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2246"/>
      </w:tblGrid>
      <w:tr w:rsidR="00B1113C" w:rsidRPr="00B1113C" w14:paraId="78D0972A" w14:textId="77777777" w:rsidTr="00165C98">
        <w:tc>
          <w:tcPr>
            <w:tcW w:w="3835" w:type="pct"/>
          </w:tcPr>
          <w:p w14:paraId="72BD042C" w14:textId="77777777" w:rsidR="00B1113C" w:rsidRPr="00B1113C" w:rsidRDefault="00B1113C" w:rsidP="00B1113C">
            <w:pPr>
              <w:rPr>
                <w:rFonts w:ascii="Arial" w:eastAsia="Malgun Gothic" w:hAnsi="Arial"/>
                <w:b/>
                <w:color w:val="19488C"/>
                <w:spacing w:val="20"/>
                <w:kern w:val="28"/>
                <w:szCs w:val="52"/>
                <w:lang w:eastAsia="en-US"/>
              </w:rPr>
            </w:pPr>
            <w:proofErr w:type="spellStart"/>
            <w:r w:rsidRPr="00B1113C">
              <w:rPr>
                <w:rFonts w:ascii="Arial" w:eastAsia="Malgun Gothic" w:hAnsi="Arial"/>
                <w:b/>
                <w:color w:val="19488C"/>
                <w:spacing w:val="20"/>
                <w:kern w:val="28"/>
                <w:szCs w:val="52"/>
                <w:lang w:eastAsia="en-US"/>
              </w:rPr>
              <w:t>Declaration</w:t>
            </w:r>
            <w:proofErr w:type="spellEnd"/>
            <w:r w:rsidRPr="00B1113C">
              <w:rPr>
                <w:rFonts w:ascii="Arial" w:eastAsia="Malgun Gothic" w:hAnsi="Arial"/>
                <w:b/>
                <w:color w:val="19488C"/>
                <w:spacing w:val="20"/>
                <w:kern w:val="28"/>
                <w:szCs w:val="52"/>
                <w:lang w:eastAsia="en-US"/>
              </w:rPr>
              <w:t xml:space="preserve"> for </w:t>
            </w:r>
            <w:proofErr w:type="spellStart"/>
            <w:r w:rsidRPr="00B1113C">
              <w:rPr>
                <w:rFonts w:ascii="Arial" w:eastAsia="Malgun Gothic" w:hAnsi="Arial"/>
                <w:b/>
                <w:color w:val="19488C"/>
                <w:spacing w:val="20"/>
                <w:kern w:val="28"/>
                <w:szCs w:val="52"/>
                <w:lang w:eastAsia="en-US"/>
              </w:rPr>
              <w:t>legal</w:t>
            </w:r>
            <w:proofErr w:type="spellEnd"/>
            <w:r w:rsidRPr="00B1113C">
              <w:rPr>
                <w:rFonts w:ascii="Arial" w:eastAsia="Malgun Gothic" w:hAnsi="Arial"/>
                <w:b/>
                <w:color w:val="19488C"/>
                <w:spacing w:val="20"/>
                <w:kern w:val="28"/>
                <w:szCs w:val="52"/>
                <w:lang w:eastAsia="en-US"/>
              </w:rPr>
              <w:t xml:space="preserve"> </w:t>
            </w:r>
            <w:proofErr w:type="spellStart"/>
            <w:r w:rsidRPr="00B1113C">
              <w:rPr>
                <w:rFonts w:ascii="Arial" w:eastAsia="Malgun Gothic" w:hAnsi="Arial"/>
                <w:b/>
                <w:color w:val="19488C"/>
                <w:spacing w:val="20"/>
                <w:kern w:val="28"/>
                <w:szCs w:val="52"/>
                <w:lang w:eastAsia="en-US"/>
              </w:rPr>
              <w:t>entity</w:t>
            </w:r>
            <w:proofErr w:type="spellEnd"/>
          </w:p>
        </w:tc>
        <w:tc>
          <w:tcPr>
            <w:tcW w:w="1165" w:type="pct"/>
          </w:tcPr>
          <w:p w14:paraId="585610D5" w14:textId="77777777" w:rsidR="00B1113C" w:rsidRPr="00B1113C" w:rsidRDefault="00B1113C" w:rsidP="00B1113C">
            <w:pPr>
              <w:tabs>
                <w:tab w:val="left" w:pos="646"/>
              </w:tabs>
              <w:jc w:val="right"/>
              <w:rPr>
                <w:rFonts w:eastAsia="Calibri" w:cs="Arial"/>
                <w:sz w:val="20"/>
                <w:szCs w:val="20"/>
                <w:lang w:eastAsia="en-US"/>
              </w:rPr>
            </w:pPr>
            <w:r w:rsidRPr="00B1113C">
              <w:rPr>
                <w:rFonts w:eastAsia="Calibri" w:cs="Arial"/>
                <w:noProof/>
                <w:sz w:val="20"/>
                <w:szCs w:val="20"/>
                <w:lang w:val="en-US" w:eastAsia="en-US"/>
              </w:rPr>
              <w:drawing>
                <wp:anchor distT="0" distB="0" distL="114300" distR="114300" simplePos="0" relativeHeight="251659264" behindDoc="1" locked="0" layoutInCell="1" allowOverlap="1" wp14:anchorId="5E0068E1" wp14:editId="50C46F4E">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3"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1113C" w:rsidRPr="00B1113C" w14:paraId="19BC0B0B" w14:textId="77777777" w:rsidTr="00165C98">
        <w:trPr>
          <w:trHeight w:val="397"/>
        </w:trPr>
        <w:tc>
          <w:tcPr>
            <w:tcW w:w="3835" w:type="pct"/>
            <w:vAlign w:val="center"/>
          </w:tcPr>
          <w:p w14:paraId="754413A6" w14:textId="77777777" w:rsidR="00B1113C" w:rsidRPr="00B1113C" w:rsidRDefault="00B1113C" w:rsidP="00B1113C">
            <w:pPr>
              <w:rPr>
                <w:rFonts w:ascii="Arial" w:eastAsia="Malgun Gothic" w:hAnsi="Arial"/>
                <w:iCs/>
                <w:color w:val="19488C"/>
                <w:spacing w:val="15"/>
                <w:sz w:val="22"/>
                <w:lang w:eastAsia="en-US"/>
              </w:rPr>
            </w:pPr>
            <w:proofErr w:type="spellStart"/>
            <w:r w:rsidRPr="00B1113C">
              <w:rPr>
                <w:rFonts w:ascii="Arial" w:eastAsia="Malgun Gothic" w:hAnsi="Arial"/>
                <w:color w:val="19488C"/>
                <w:spacing w:val="15"/>
                <w:sz w:val="22"/>
                <w:lang w:eastAsia="en-US"/>
              </w:rPr>
              <w:t>Accompanying</w:t>
            </w:r>
            <w:proofErr w:type="spellEnd"/>
            <w:r w:rsidRPr="00B1113C">
              <w:rPr>
                <w:rFonts w:ascii="Arial" w:eastAsia="Malgun Gothic" w:hAnsi="Arial"/>
                <w:color w:val="19488C"/>
                <w:spacing w:val="15"/>
                <w:sz w:val="22"/>
                <w:lang w:eastAsia="en-US"/>
              </w:rPr>
              <w:t xml:space="preserve"> </w:t>
            </w:r>
            <w:proofErr w:type="spellStart"/>
            <w:r w:rsidRPr="00B1113C">
              <w:rPr>
                <w:rFonts w:ascii="Arial" w:eastAsia="Malgun Gothic" w:hAnsi="Arial"/>
                <w:color w:val="19488C"/>
                <w:spacing w:val="15"/>
                <w:sz w:val="22"/>
                <w:lang w:eastAsia="en-US"/>
              </w:rPr>
              <w:t>application</w:t>
            </w:r>
            <w:proofErr w:type="spellEnd"/>
            <w:r w:rsidRPr="00B1113C">
              <w:rPr>
                <w:rFonts w:ascii="Arial" w:eastAsia="Malgun Gothic" w:hAnsi="Arial"/>
                <w:color w:val="19488C"/>
                <w:spacing w:val="15"/>
                <w:sz w:val="22"/>
                <w:lang w:eastAsia="en-US"/>
              </w:rPr>
              <w:t xml:space="preserve"> for </w:t>
            </w:r>
            <w:proofErr w:type="spellStart"/>
            <w:r w:rsidRPr="00B1113C">
              <w:rPr>
                <w:rFonts w:ascii="Arial" w:eastAsia="Malgun Gothic" w:hAnsi="Arial"/>
                <w:color w:val="19488C"/>
                <w:spacing w:val="15"/>
                <w:sz w:val="22"/>
                <w:lang w:eastAsia="en-US"/>
              </w:rPr>
              <w:t>access</w:t>
            </w:r>
            <w:proofErr w:type="spellEnd"/>
            <w:r w:rsidRPr="00B1113C">
              <w:rPr>
                <w:rFonts w:ascii="Arial" w:eastAsia="Malgun Gothic" w:hAnsi="Arial"/>
                <w:color w:val="19488C"/>
                <w:spacing w:val="15"/>
                <w:sz w:val="22"/>
                <w:lang w:eastAsia="en-US"/>
              </w:rPr>
              <w:t xml:space="preserve"> </w:t>
            </w:r>
            <w:proofErr w:type="spellStart"/>
            <w:r w:rsidRPr="00B1113C">
              <w:rPr>
                <w:rFonts w:ascii="Arial" w:eastAsia="Malgun Gothic" w:hAnsi="Arial"/>
                <w:color w:val="19488C"/>
                <w:spacing w:val="15"/>
                <w:sz w:val="22"/>
                <w:lang w:eastAsia="en-US"/>
              </w:rPr>
              <w:t>to</w:t>
            </w:r>
            <w:proofErr w:type="spellEnd"/>
            <w:r w:rsidRPr="00B1113C">
              <w:rPr>
                <w:rFonts w:ascii="Arial" w:eastAsia="Malgun Gothic" w:hAnsi="Arial"/>
                <w:color w:val="19488C"/>
                <w:spacing w:val="15"/>
                <w:sz w:val="22"/>
                <w:lang w:eastAsia="en-US"/>
              </w:rPr>
              <w:t xml:space="preserve"> </w:t>
            </w:r>
            <w:proofErr w:type="spellStart"/>
            <w:r w:rsidRPr="00B1113C">
              <w:rPr>
                <w:rFonts w:ascii="Arial" w:eastAsia="Malgun Gothic" w:hAnsi="Arial"/>
                <w:color w:val="19488C"/>
                <w:spacing w:val="15"/>
                <w:sz w:val="22"/>
                <w:lang w:eastAsia="en-US"/>
              </w:rPr>
              <w:t>online</w:t>
            </w:r>
            <w:proofErr w:type="spellEnd"/>
            <w:r w:rsidRPr="00B1113C">
              <w:rPr>
                <w:rFonts w:ascii="Arial" w:eastAsia="Malgun Gothic" w:hAnsi="Arial"/>
                <w:color w:val="19488C"/>
                <w:spacing w:val="15"/>
                <w:sz w:val="22"/>
                <w:lang w:eastAsia="en-US"/>
              </w:rPr>
              <w:t xml:space="preserve"> foreign </w:t>
            </w:r>
            <w:proofErr w:type="spellStart"/>
            <w:r w:rsidRPr="00B1113C">
              <w:rPr>
                <w:rFonts w:ascii="Arial" w:eastAsia="Malgun Gothic" w:hAnsi="Arial"/>
                <w:color w:val="19488C"/>
                <w:spacing w:val="15"/>
                <w:sz w:val="22"/>
                <w:lang w:eastAsia="en-US"/>
              </w:rPr>
              <w:t>currency</w:t>
            </w:r>
            <w:proofErr w:type="spellEnd"/>
            <w:r w:rsidRPr="00B1113C">
              <w:rPr>
                <w:rFonts w:ascii="Arial" w:eastAsia="Malgun Gothic" w:hAnsi="Arial"/>
                <w:color w:val="19488C"/>
                <w:spacing w:val="15"/>
                <w:sz w:val="22"/>
                <w:lang w:eastAsia="en-US"/>
              </w:rPr>
              <w:t xml:space="preserve"> </w:t>
            </w:r>
            <w:proofErr w:type="spellStart"/>
            <w:r w:rsidRPr="00B1113C">
              <w:rPr>
                <w:rFonts w:ascii="Arial" w:eastAsia="Malgun Gothic" w:hAnsi="Arial"/>
                <w:color w:val="19488C"/>
                <w:spacing w:val="15"/>
                <w:sz w:val="22"/>
                <w:lang w:eastAsia="en-US"/>
              </w:rPr>
              <w:t>transactions</w:t>
            </w:r>
            <w:proofErr w:type="spellEnd"/>
          </w:p>
        </w:tc>
        <w:tc>
          <w:tcPr>
            <w:tcW w:w="1165" w:type="pct"/>
            <w:vAlign w:val="bottom"/>
          </w:tcPr>
          <w:p w14:paraId="4FB2CF00" w14:textId="77777777" w:rsidR="00B1113C" w:rsidRPr="00B1113C" w:rsidRDefault="00B1113C" w:rsidP="00B1113C">
            <w:pPr>
              <w:jc w:val="right"/>
              <w:rPr>
                <w:rFonts w:eastAsia="Calibri" w:cs="Arial"/>
                <w:noProof/>
                <w:sz w:val="20"/>
                <w:szCs w:val="20"/>
                <w:lang w:eastAsia="is-IS"/>
              </w:rPr>
            </w:pPr>
          </w:p>
        </w:tc>
      </w:tr>
    </w:tbl>
    <w:p w14:paraId="6D1BBF5A" w14:textId="77777777" w:rsidR="00B1113C" w:rsidRPr="00B1113C" w:rsidRDefault="00B1113C" w:rsidP="00E84FEA">
      <w:pPr>
        <w:rPr>
          <w:rFonts w:ascii="Calibri" w:hAnsi="Calibri"/>
          <w:szCs w:val="20"/>
        </w:rPr>
      </w:pPr>
    </w:p>
    <w:tbl>
      <w:tblPr>
        <w:tblW w:w="5000" w:type="pct"/>
        <w:tblLook w:val="04A0" w:firstRow="1" w:lastRow="0" w:firstColumn="1" w:lastColumn="0" w:noHBand="0" w:noVBand="1"/>
      </w:tblPr>
      <w:tblGrid>
        <w:gridCol w:w="6484"/>
        <w:gridCol w:w="278"/>
        <w:gridCol w:w="2876"/>
      </w:tblGrid>
      <w:tr w:rsidR="00D02641" w:rsidRPr="008E536C" w14:paraId="364C512C" w14:textId="77777777" w:rsidTr="005754E4">
        <w:tc>
          <w:tcPr>
            <w:tcW w:w="3364" w:type="pct"/>
            <w:tcBorders>
              <w:bottom w:val="single" w:sz="2" w:space="0" w:color="000000"/>
            </w:tcBorders>
          </w:tcPr>
          <w:p w14:paraId="364C5129" w14:textId="43D1572C" w:rsidR="00D02641" w:rsidRPr="008E536C" w:rsidRDefault="00B1113C" w:rsidP="005754E4">
            <w:pPr>
              <w:autoSpaceDE w:val="0"/>
              <w:autoSpaceDN w:val="0"/>
              <w:adjustRightInd w:val="0"/>
              <w:rPr>
                <w:rFonts w:ascii="Calibri" w:hAnsi="Calibri" w:cs="Times-Roman"/>
                <w:sz w:val="20"/>
                <w:szCs w:val="20"/>
              </w:rPr>
            </w:pPr>
            <w:r>
              <w:rPr>
                <w:rFonts w:ascii="Calibri" w:hAnsi="Calibri" w:cs="Times-Roman"/>
                <w:sz w:val="20"/>
                <w:szCs w:val="20"/>
              </w:rPr>
              <w:fldChar w:fldCharType="begin">
                <w:ffData>
                  <w:name w:val="NAFN1"/>
                  <w:enabled/>
                  <w:calcOnExit w:val="0"/>
                  <w:textInput>
                    <w:maxLength w:val="50"/>
                  </w:textInput>
                </w:ffData>
              </w:fldChar>
            </w:r>
            <w:bookmarkStart w:id="0" w:name="NAFN1"/>
            <w:r>
              <w:rPr>
                <w:rFonts w:ascii="Calibri" w:hAnsi="Calibri" w:cs="Times-Roman"/>
                <w:sz w:val="20"/>
                <w:szCs w:val="20"/>
              </w:rPr>
              <w:instrText xml:space="preserve"> FORMTEXT </w:instrText>
            </w:r>
            <w:r>
              <w:rPr>
                <w:rFonts w:ascii="Calibri" w:hAnsi="Calibri" w:cs="Times-Roman"/>
                <w:sz w:val="20"/>
                <w:szCs w:val="20"/>
              </w:rPr>
            </w:r>
            <w:r>
              <w:rPr>
                <w:rFonts w:ascii="Calibri" w:hAnsi="Calibri" w:cs="Times-Roman"/>
                <w:sz w:val="20"/>
                <w:szCs w:val="20"/>
              </w:rPr>
              <w:fldChar w:fldCharType="separate"/>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sz w:val="20"/>
                <w:szCs w:val="20"/>
              </w:rPr>
              <w:fldChar w:fldCharType="end"/>
            </w:r>
            <w:bookmarkEnd w:id="0"/>
          </w:p>
        </w:tc>
        <w:tc>
          <w:tcPr>
            <w:tcW w:w="144" w:type="pct"/>
          </w:tcPr>
          <w:p w14:paraId="364C512A" w14:textId="77777777" w:rsidR="00D02641" w:rsidRPr="008E536C" w:rsidRDefault="00D02641" w:rsidP="005754E4">
            <w:pPr>
              <w:autoSpaceDE w:val="0"/>
              <w:autoSpaceDN w:val="0"/>
              <w:adjustRightInd w:val="0"/>
              <w:rPr>
                <w:rFonts w:ascii="Calibri" w:hAnsi="Calibri" w:cs="Times-Roman"/>
                <w:sz w:val="20"/>
                <w:szCs w:val="20"/>
              </w:rPr>
            </w:pPr>
          </w:p>
        </w:tc>
        <w:tc>
          <w:tcPr>
            <w:tcW w:w="1492" w:type="pct"/>
            <w:tcBorders>
              <w:bottom w:val="single" w:sz="2" w:space="0" w:color="000000"/>
            </w:tcBorders>
          </w:tcPr>
          <w:p w14:paraId="364C512B" w14:textId="3600FDA0" w:rsidR="00D02641" w:rsidRPr="008E536C" w:rsidRDefault="00B1113C" w:rsidP="005754E4">
            <w:pPr>
              <w:autoSpaceDE w:val="0"/>
              <w:autoSpaceDN w:val="0"/>
              <w:adjustRightInd w:val="0"/>
              <w:rPr>
                <w:rFonts w:ascii="Calibri" w:hAnsi="Calibri" w:cs="Times-Roman"/>
                <w:sz w:val="20"/>
                <w:szCs w:val="20"/>
              </w:rPr>
            </w:pPr>
            <w:r>
              <w:rPr>
                <w:rFonts w:ascii="Calibri" w:hAnsi="Calibri" w:cs="Times-Roman"/>
                <w:sz w:val="20"/>
                <w:szCs w:val="20"/>
              </w:rPr>
              <w:fldChar w:fldCharType="begin">
                <w:ffData>
                  <w:name w:val="KT1"/>
                  <w:enabled/>
                  <w:calcOnExit w:val="0"/>
                  <w:textInput>
                    <w:maxLength w:val="11"/>
                  </w:textInput>
                </w:ffData>
              </w:fldChar>
            </w:r>
            <w:bookmarkStart w:id="1" w:name="KT1"/>
            <w:r>
              <w:rPr>
                <w:rFonts w:ascii="Calibri" w:hAnsi="Calibri" w:cs="Times-Roman"/>
                <w:sz w:val="20"/>
                <w:szCs w:val="20"/>
              </w:rPr>
              <w:instrText xml:space="preserve"> FORMTEXT </w:instrText>
            </w:r>
            <w:r>
              <w:rPr>
                <w:rFonts w:ascii="Calibri" w:hAnsi="Calibri" w:cs="Times-Roman"/>
                <w:sz w:val="20"/>
                <w:szCs w:val="20"/>
              </w:rPr>
            </w:r>
            <w:r>
              <w:rPr>
                <w:rFonts w:ascii="Calibri" w:hAnsi="Calibri" w:cs="Times-Roman"/>
                <w:sz w:val="20"/>
                <w:szCs w:val="20"/>
              </w:rPr>
              <w:fldChar w:fldCharType="separate"/>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sz w:val="20"/>
                <w:szCs w:val="20"/>
              </w:rPr>
              <w:fldChar w:fldCharType="end"/>
            </w:r>
            <w:bookmarkEnd w:id="1"/>
          </w:p>
        </w:tc>
      </w:tr>
      <w:tr w:rsidR="00D02641" w:rsidRPr="008E536C" w14:paraId="364C5130" w14:textId="77777777" w:rsidTr="005754E4">
        <w:tc>
          <w:tcPr>
            <w:tcW w:w="3364" w:type="pct"/>
            <w:tcBorders>
              <w:top w:val="single" w:sz="2" w:space="0" w:color="000000"/>
            </w:tcBorders>
            <w:vAlign w:val="bottom"/>
          </w:tcPr>
          <w:p w14:paraId="364C512D" w14:textId="77777777" w:rsidR="00D02641" w:rsidRPr="008E536C" w:rsidRDefault="00D02641" w:rsidP="005754E4">
            <w:pPr>
              <w:autoSpaceDE w:val="0"/>
              <w:autoSpaceDN w:val="0"/>
              <w:adjustRightInd w:val="0"/>
              <w:rPr>
                <w:rFonts w:ascii="Calibri" w:hAnsi="Calibri" w:cs="Times-Roman"/>
                <w:sz w:val="14"/>
                <w:szCs w:val="14"/>
              </w:rPr>
            </w:pPr>
            <w:r w:rsidRPr="002E7378">
              <w:rPr>
                <w:rFonts w:ascii="Calibri" w:hAnsi="Calibri" w:cs="Avenir LT Std 35 Light"/>
                <w:sz w:val="14"/>
                <w:szCs w:val="14"/>
                <w:lang w:val="en-GB"/>
              </w:rPr>
              <w:t>Name of the company</w:t>
            </w:r>
          </w:p>
        </w:tc>
        <w:tc>
          <w:tcPr>
            <w:tcW w:w="144" w:type="pct"/>
            <w:vAlign w:val="bottom"/>
          </w:tcPr>
          <w:p w14:paraId="364C512E" w14:textId="77777777" w:rsidR="00D02641" w:rsidRPr="008E536C" w:rsidRDefault="00D02641" w:rsidP="005754E4">
            <w:pPr>
              <w:autoSpaceDE w:val="0"/>
              <w:autoSpaceDN w:val="0"/>
              <w:adjustRightInd w:val="0"/>
              <w:rPr>
                <w:rFonts w:ascii="Calibri" w:hAnsi="Calibri" w:cs="Times-Roman"/>
                <w:sz w:val="14"/>
                <w:szCs w:val="14"/>
              </w:rPr>
            </w:pPr>
          </w:p>
        </w:tc>
        <w:tc>
          <w:tcPr>
            <w:tcW w:w="1492" w:type="pct"/>
            <w:tcBorders>
              <w:top w:val="single" w:sz="2" w:space="0" w:color="000000"/>
            </w:tcBorders>
            <w:vAlign w:val="bottom"/>
          </w:tcPr>
          <w:p w14:paraId="364C512F" w14:textId="77777777" w:rsidR="00D02641" w:rsidRPr="008E536C" w:rsidRDefault="00D02641" w:rsidP="005754E4">
            <w:pPr>
              <w:autoSpaceDE w:val="0"/>
              <w:autoSpaceDN w:val="0"/>
              <w:adjustRightInd w:val="0"/>
              <w:rPr>
                <w:rFonts w:ascii="Calibri" w:hAnsi="Calibri" w:cs="Times-Roman"/>
                <w:sz w:val="14"/>
                <w:szCs w:val="14"/>
              </w:rPr>
            </w:pPr>
            <w:r w:rsidRPr="002E7378">
              <w:rPr>
                <w:rFonts w:ascii="Calibri" w:hAnsi="Calibri" w:cs="Avenir LT Std 35 Light"/>
                <w:sz w:val="14"/>
                <w:szCs w:val="14"/>
                <w:lang w:val="en-GB"/>
              </w:rPr>
              <w:t>ID number</w:t>
            </w:r>
          </w:p>
        </w:tc>
      </w:tr>
      <w:tr w:rsidR="00D02641" w:rsidRPr="008E536C" w14:paraId="364C5134" w14:textId="77777777" w:rsidTr="00D02641">
        <w:trPr>
          <w:trHeight w:val="197"/>
        </w:trPr>
        <w:tc>
          <w:tcPr>
            <w:tcW w:w="3364" w:type="pct"/>
            <w:tcBorders>
              <w:bottom w:val="single" w:sz="2" w:space="0" w:color="000000"/>
            </w:tcBorders>
            <w:vAlign w:val="bottom"/>
          </w:tcPr>
          <w:p w14:paraId="364C5131" w14:textId="14A2905D" w:rsidR="00D02641" w:rsidRPr="008E536C" w:rsidRDefault="00B1113C" w:rsidP="005754E4">
            <w:pPr>
              <w:autoSpaceDE w:val="0"/>
              <w:autoSpaceDN w:val="0"/>
              <w:adjustRightInd w:val="0"/>
              <w:rPr>
                <w:rFonts w:ascii="Calibri" w:hAnsi="Calibri" w:cs="Times-Roman"/>
                <w:sz w:val="20"/>
                <w:szCs w:val="20"/>
              </w:rPr>
            </w:pPr>
            <w:r>
              <w:rPr>
                <w:rFonts w:ascii="Calibri" w:hAnsi="Calibri" w:cs="Times-Roman"/>
                <w:sz w:val="20"/>
                <w:szCs w:val="20"/>
              </w:rPr>
              <w:fldChar w:fldCharType="begin">
                <w:ffData>
                  <w:name w:val="NETFANG"/>
                  <w:enabled/>
                  <w:calcOnExit w:val="0"/>
                  <w:textInput/>
                </w:ffData>
              </w:fldChar>
            </w:r>
            <w:bookmarkStart w:id="2" w:name="NETFANG"/>
            <w:r>
              <w:rPr>
                <w:rFonts w:ascii="Calibri" w:hAnsi="Calibri" w:cs="Times-Roman"/>
                <w:sz w:val="20"/>
                <w:szCs w:val="20"/>
              </w:rPr>
              <w:instrText xml:space="preserve"> FORMTEXT </w:instrText>
            </w:r>
            <w:r>
              <w:rPr>
                <w:rFonts w:ascii="Calibri" w:hAnsi="Calibri" w:cs="Times-Roman"/>
                <w:sz w:val="20"/>
                <w:szCs w:val="20"/>
              </w:rPr>
            </w:r>
            <w:r>
              <w:rPr>
                <w:rFonts w:ascii="Calibri" w:hAnsi="Calibri" w:cs="Times-Roman"/>
                <w:sz w:val="20"/>
                <w:szCs w:val="20"/>
              </w:rPr>
              <w:fldChar w:fldCharType="separate"/>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sz w:val="20"/>
                <w:szCs w:val="20"/>
              </w:rPr>
              <w:fldChar w:fldCharType="end"/>
            </w:r>
            <w:bookmarkEnd w:id="2"/>
          </w:p>
        </w:tc>
        <w:tc>
          <w:tcPr>
            <w:tcW w:w="144" w:type="pct"/>
            <w:vAlign w:val="bottom"/>
          </w:tcPr>
          <w:p w14:paraId="364C5132" w14:textId="77777777" w:rsidR="00D02641" w:rsidRPr="008E536C" w:rsidRDefault="00D02641" w:rsidP="005754E4">
            <w:pPr>
              <w:autoSpaceDE w:val="0"/>
              <w:autoSpaceDN w:val="0"/>
              <w:adjustRightInd w:val="0"/>
              <w:rPr>
                <w:rFonts w:ascii="Calibri" w:hAnsi="Calibri" w:cs="Times-Roman"/>
                <w:sz w:val="20"/>
                <w:szCs w:val="20"/>
              </w:rPr>
            </w:pPr>
          </w:p>
        </w:tc>
        <w:tc>
          <w:tcPr>
            <w:tcW w:w="1492" w:type="pct"/>
            <w:tcBorders>
              <w:bottom w:val="single" w:sz="2" w:space="0" w:color="000000"/>
            </w:tcBorders>
            <w:vAlign w:val="bottom"/>
          </w:tcPr>
          <w:p w14:paraId="364C5133" w14:textId="4B7B5DCC" w:rsidR="00D02641" w:rsidRPr="008E536C" w:rsidRDefault="00B1113C" w:rsidP="005754E4">
            <w:pPr>
              <w:autoSpaceDE w:val="0"/>
              <w:autoSpaceDN w:val="0"/>
              <w:adjustRightInd w:val="0"/>
              <w:rPr>
                <w:rFonts w:ascii="Calibri" w:hAnsi="Calibri" w:cs="Times-Roman"/>
                <w:sz w:val="20"/>
                <w:szCs w:val="20"/>
              </w:rPr>
            </w:pPr>
            <w:r>
              <w:rPr>
                <w:rFonts w:ascii="Calibri" w:hAnsi="Calibri" w:cs="Times-Roman"/>
                <w:sz w:val="20"/>
                <w:szCs w:val="20"/>
              </w:rPr>
              <w:fldChar w:fldCharType="begin">
                <w:ffData>
                  <w:name w:val="SIMI"/>
                  <w:enabled/>
                  <w:calcOnExit w:val="0"/>
                  <w:textInput/>
                </w:ffData>
              </w:fldChar>
            </w:r>
            <w:bookmarkStart w:id="3" w:name="SIMI"/>
            <w:r>
              <w:rPr>
                <w:rFonts w:ascii="Calibri" w:hAnsi="Calibri" w:cs="Times-Roman"/>
                <w:sz w:val="20"/>
                <w:szCs w:val="20"/>
              </w:rPr>
              <w:instrText xml:space="preserve"> FORMTEXT </w:instrText>
            </w:r>
            <w:r>
              <w:rPr>
                <w:rFonts w:ascii="Calibri" w:hAnsi="Calibri" w:cs="Times-Roman"/>
                <w:sz w:val="20"/>
                <w:szCs w:val="20"/>
              </w:rPr>
            </w:r>
            <w:r>
              <w:rPr>
                <w:rFonts w:ascii="Calibri" w:hAnsi="Calibri" w:cs="Times-Roman"/>
                <w:sz w:val="20"/>
                <w:szCs w:val="20"/>
              </w:rPr>
              <w:fldChar w:fldCharType="separate"/>
            </w:r>
            <w:bookmarkStart w:id="4" w:name="_GoBack"/>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bookmarkEnd w:id="4"/>
            <w:r>
              <w:rPr>
                <w:rFonts w:ascii="Calibri" w:hAnsi="Calibri" w:cs="Times-Roman"/>
                <w:sz w:val="20"/>
                <w:szCs w:val="20"/>
              </w:rPr>
              <w:fldChar w:fldCharType="end"/>
            </w:r>
            <w:bookmarkEnd w:id="3"/>
          </w:p>
        </w:tc>
      </w:tr>
      <w:tr w:rsidR="00D02641" w:rsidRPr="008E536C" w14:paraId="364C5138" w14:textId="77777777" w:rsidTr="005754E4">
        <w:tc>
          <w:tcPr>
            <w:tcW w:w="3364" w:type="pct"/>
            <w:tcBorders>
              <w:top w:val="single" w:sz="2" w:space="0" w:color="000000"/>
            </w:tcBorders>
            <w:vAlign w:val="bottom"/>
          </w:tcPr>
          <w:p w14:paraId="364C5135" w14:textId="77777777" w:rsidR="00D02641" w:rsidRPr="008E536C" w:rsidRDefault="00D02641" w:rsidP="005754E4">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c>
          <w:tcPr>
            <w:tcW w:w="144" w:type="pct"/>
            <w:vAlign w:val="bottom"/>
          </w:tcPr>
          <w:p w14:paraId="364C5136" w14:textId="77777777" w:rsidR="00D02641" w:rsidRPr="008E536C" w:rsidRDefault="00D02641" w:rsidP="005754E4">
            <w:pPr>
              <w:autoSpaceDE w:val="0"/>
              <w:autoSpaceDN w:val="0"/>
              <w:adjustRightInd w:val="0"/>
              <w:rPr>
                <w:rFonts w:ascii="Calibri" w:hAnsi="Calibri" w:cs="Times-Roman"/>
                <w:sz w:val="14"/>
                <w:szCs w:val="14"/>
              </w:rPr>
            </w:pPr>
          </w:p>
        </w:tc>
        <w:tc>
          <w:tcPr>
            <w:tcW w:w="1492" w:type="pct"/>
            <w:tcBorders>
              <w:top w:val="single" w:sz="2" w:space="0" w:color="000000"/>
            </w:tcBorders>
            <w:vAlign w:val="bottom"/>
          </w:tcPr>
          <w:p w14:paraId="364C5137" w14:textId="77777777" w:rsidR="00D02641" w:rsidRPr="008E536C" w:rsidRDefault="00D02641" w:rsidP="005754E4">
            <w:pPr>
              <w:autoSpaceDE w:val="0"/>
              <w:autoSpaceDN w:val="0"/>
              <w:adjustRightInd w:val="0"/>
              <w:rPr>
                <w:rFonts w:ascii="Calibri" w:hAnsi="Calibri" w:cs="Times-Roman"/>
                <w:sz w:val="14"/>
                <w:szCs w:val="14"/>
              </w:rPr>
            </w:pPr>
            <w:r w:rsidRPr="008E536C">
              <w:rPr>
                <w:rFonts w:ascii="Calibri" w:hAnsi="Calibri" w:cs="Times-Roman"/>
                <w:sz w:val="14"/>
                <w:szCs w:val="14"/>
              </w:rPr>
              <w:t>Phone</w:t>
            </w:r>
          </w:p>
        </w:tc>
      </w:tr>
    </w:tbl>
    <w:p w14:paraId="364C5139" w14:textId="77777777" w:rsidR="00D02641" w:rsidRPr="00D02641" w:rsidRDefault="00D02641" w:rsidP="00E84FEA">
      <w:pPr>
        <w:rPr>
          <w:rFonts w:ascii="Calibri" w:hAnsi="Calibri"/>
          <w:sz w:val="8"/>
          <w:szCs w:val="8"/>
        </w:rPr>
      </w:pPr>
    </w:p>
    <w:p w14:paraId="364C513A" w14:textId="77777777" w:rsidR="002E7378" w:rsidRPr="002E7378" w:rsidRDefault="002E7378" w:rsidP="002E7378">
      <w:pPr>
        <w:spacing w:after="120"/>
        <w:jc w:val="both"/>
        <w:rPr>
          <w:rFonts w:ascii="Calibri" w:eastAsia="Times New Roman" w:hAnsi="Calibri"/>
          <w:sz w:val="20"/>
          <w:lang w:val="en-US"/>
        </w:rPr>
      </w:pPr>
      <w:r w:rsidRPr="002E7378">
        <w:rPr>
          <w:rFonts w:ascii="Calibri" w:hAnsi="Calibri"/>
          <w:sz w:val="20"/>
          <w:lang w:val="en-US"/>
        </w:rPr>
        <w:t xml:space="preserve">According to Act no. 87/1992 on Foreign Exchange, with subsequent amendments, restrictions are imposed on most types of foreign currency transactions and cross-border movements of capital. It is important that clients of the bank familiarise themselves with the aforementioned act of law and rules based thereon and that they ensure that their transactions conform to the provisions contained therein. Any violation of the law on foreign exchange is subject to </w:t>
      </w:r>
      <w:r w:rsidR="00FA02BB">
        <w:rPr>
          <w:rFonts w:ascii="Calibri" w:hAnsi="Calibri"/>
          <w:sz w:val="20"/>
          <w:lang w:val="en-US"/>
        </w:rPr>
        <w:t>sanctions</w:t>
      </w:r>
      <w:r w:rsidRPr="002E7378">
        <w:rPr>
          <w:rFonts w:ascii="Calibri" w:hAnsi="Calibri"/>
          <w:sz w:val="20"/>
          <w:lang w:val="en-US"/>
        </w:rPr>
        <w:t xml:space="preserve">, regardless of whether committed wilfully or negligently. By law the Central Bank of Iceland must be provided with all information on foreign currency transactions which it requests in order for it to perform </w:t>
      </w:r>
      <w:r w:rsidR="00FA02BB">
        <w:rPr>
          <w:rFonts w:ascii="Calibri" w:hAnsi="Calibri"/>
          <w:sz w:val="20"/>
          <w:lang w:val="en-US"/>
        </w:rPr>
        <w:t>necessary</w:t>
      </w:r>
      <w:r w:rsidRPr="002E7378">
        <w:rPr>
          <w:rFonts w:ascii="Calibri" w:hAnsi="Calibri"/>
          <w:sz w:val="20"/>
          <w:lang w:val="en-US"/>
        </w:rPr>
        <w:t xml:space="preserve"> monitoring. Arion Bank wishes to stress that it is very important that its clients explain in detail the purpose of each and every foreign currency transactions and that they possess documents to support the explanations provided, such as invoices or agreements when goods and services are purchased.</w:t>
      </w:r>
    </w:p>
    <w:p w14:paraId="364C513B" w14:textId="77777777" w:rsidR="002E7378" w:rsidRPr="002E7378" w:rsidRDefault="002E7378" w:rsidP="002E7378">
      <w:pPr>
        <w:spacing w:after="120"/>
        <w:jc w:val="both"/>
        <w:rPr>
          <w:rFonts w:ascii="Calibri" w:eastAsia="Times New Roman" w:hAnsi="Calibri"/>
          <w:sz w:val="20"/>
          <w:lang w:val="en-US"/>
        </w:rPr>
      </w:pPr>
      <w:r w:rsidRPr="002E7378">
        <w:rPr>
          <w:rFonts w:ascii="Calibri" w:hAnsi="Calibri"/>
          <w:sz w:val="20"/>
          <w:lang w:val="en-US"/>
        </w:rPr>
        <w:t>The bank will regularly request that clients who are permitted to carry out foreign currency transactions via Arion Bank´s online bank explain the nature of the transactions being conducted and it will request supporting documents from them.  If the requested information is not provided or if the information reveals that the transactions do not conform to the law on foreign exchange, the bank reserves the right to terminate this service and to ask the client to conduct their business through their local branch.</w:t>
      </w:r>
      <w:r w:rsidR="00B24E13">
        <w:rPr>
          <w:rFonts w:ascii="Calibri" w:hAnsi="Calibri"/>
          <w:sz w:val="20"/>
          <w:lang w:val="en-US"/>
        </w:rPr>
        <w:t xml:space="preserve"> </w:t>
      </w:r>
      <w:r w:rsidR="00B24E13" w:rsidRPr="00B24E13">
        <w:rPr>
          <w:rFonts w:ascii="Calibri" w:hAnsi="Calibri"/>
          <w:sz w:val="20"/>
          <w:lang w:val="en-US"/>
        </w:rPr>
        <w:t>The bank also reserves the right to terminate the service if it has not been in use for six months or longer.</w:t>
      </w:r>
    </w:p>
    <w:p w14:paraId="364C513C" w14:textId="77777777" w:rsidR="002657A3" w:rsidRPr="008E536C" w:rsidRDefault="002E7378" w:rsidP="002E7378">
      <w:pPr>
        <w:spacing w:after="120"/>
        <w:jc w:val="both"/>
        <w:rPr>
          <w:rFonts w:ascii="Calibri" w:hAnsi="Calibri"/>
          <w:sz w:val="20"/>
          <w:szCs w:val="20"/>
        </w:rPr>
      </w:pPr>
      <w:r w:rsidRPr="002E7378">
        <w:rPr>
          <w:rFonts w:ascii="Calibri" w:hAnsi="Calibri"/>
          <w:sz w:val="20"/>
          <w:lang w:val="en-US"/>
        </w:rPr>
        <w:lastRenderedPageBreak/>
        <w:t>The undersigned representative of the client of Arion Bank hereby declares that they have familiarised themselves with Act no. 87/1992 on Foreign Exchange, with subsequent amendments, and rules based thereon and that the company will not carry out transactions which do not conform to these laws or rules.  The undersigned representative also undertakes to provide explanations, as specified above, for every foreign currency transaction they carry out via Arion Bank´s online bank and to have available the documents to support any such transactions and to provide the bank with these documents if so requested. The undersigned representative also undertakes to inform any employees permitted to have access to foreign currency transactions via the online bank of the contents of this declaration. All parties granted access to foreign currency transactions via Arion Bank's online bank are bound by this declaration.</w:t>
      </w:r>
    </w:p>
    <w:p w14:paraId="364C513D" w14:textId="77777777" w:rsidR="002657A3" w:rsidRPr="00D02641" w:rsidRDefault="002657A3" w:rsidP="00D02641">
      <w:pPr>
        <w:pStyle w:val="Title"/>
        <w:rPr>
          <w:color w:val="auto"/>
          <w:sz w:val="14"/>
          <w:szCs w:val="14"/>
        </w:rPr>
      </w:pPr>
    </w:p>
    <w:p w14:paraId="364C513E" w14:textId="77777777" w:rsidR="002657A3" w:rsidRPr="00B1113C" w:rsidRDefault="002E7378" w:rsidP="00EC427A">
      <w:pPr>
        <w:pStyle w:val="Title"/>
        <w:rPr>
          <w:color w:val="auto"/>
          <w:sz w:val="20"/>
          <w:szCs w:val="20"/>
        </w:rPr>
      </w:pPr>
      <w:r w:rsidRPr="00B1113C">
        <w:rPr>
          <w:color w:val="auto"/>
          <w:sz w:val="20"/>
          <w:szCs w:val="20"/>
        </w:rPr>
        <w:t>PARTIES AUTHORISED TO ACCESS THE FOREIGN EXCHANGE SYSTEM</w:t>
      </w:r>
    </w:p>
    <w:tbl>
      <w:tblPr>
        <w:tblW w:w="5000" w:type="pct"/>
        <w:tblLook w:val="04A0" w:firstRow="1" w:lastRow="0" w:firstColumn="1" w:lastColumn="0" w:noHBand="0" w:noVBand="1"/>
      </w:tblPr>
      <w:tblGrid>
        <w:gridCol w:w="3202"/>
        <w:gridCol w:w="293"/>
        <w:gridCol w:w="2943"/>
        <w:gridCol w:w="293"/>
        <w:gridCol w:w="2907"/>
      </w:tblGrid>
      <w:tr w:rsidR="002657A3" w:rsidRPr="008E536C" w14:paraId="364C5144" w14:textId="77777777" w:rsidTr="008E536C">
        <w:tc>
          <w:tcPr>
            <w:tcW w:w="1661" w:type="pct"/>
            <w:tcBorders>
              <w:bottom w:val="single" w:sz="2" w:space="0" w:color="000000"/>
            </w:tcBorders>
          </w:tcPr>
          <w:p w14:paraId="364C513F" w14:textId="77777777" w:rsidR="002657A3" w:rsidRPr="008E536C" w:rsidRDefault="002657A3"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tcPr>
          <w:p w14:paraId="364C5140" w14:textId="77777777" w:rsidR="002657A3" w:rsidRPr="008E536C" w:rsidRDefault="002657A3" w:rsidP="008E536C">
            <w:pPr>
              <w:autoSpaceDE w:val="0"/>
              <w:autoSpaceDN w:val="0"/>
              <w:adjustRightInd w:val="0"/>
              <w:rPr>
                <w:rFonts w:ascii="Calibri" w:hAnsi="Calibri" w:cs="Times-Roman"/>
                <w:sz w:val="16"/>
                <w:szCs w:val="16"/>
              </w:rPr>
            </w:pPr>
          </w:p>
        </w:tc>
        <w:tc>
          <w:tcPr>
            <w:tcW w:w="1527" w:type="pct"/>
            <w:tcBorders>
              <w:bottom w:val="single" w:sz="2" w:space="0" w:color="000000"/>
            </w:tcBorders>
          </w:tcPr>
          <w:p w14:paraId="364C5141" w14:textId="77777777" w:rsidR="002657A3" w:rsidRPr="008E536C" w:rsidRDefault="002657A3"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tcPr>
          <w:p w14:paraId="364C5142" w14:textId="77777777" w:rsidR="002657A3" w:rsidRPr="008E536C" w:rsidRDefault="002657A3" w:rsidP="008E536C">
            <w:pPr>
              <w:autoSpaceDE w:val="0"/>
              <w:autoSpaceDN w:val="0"/>
              <w:adjustRightInd w:val="0"/>
              <w:rPr>
                <w:rFonts w:ascii="Calibri" w:hAnsi="Calibri" w:cs="Times-Roman"/>
                <w:sz w:val="20"/>
                <w:szCs w:val="20"/>
              </w:rPr>
            </w:pPr>
          </w:p>
        </w:tc>
        <w:tc>
          <w:tcPr>
            <w:tcW w:w="1508" w:type="pct"/>
            <w:tcBorders>
              <w:bottom w:val="single" w:sz="2" w:space="0" w:color="000000"/>
            </w:tcBorders>
          </w:tcPr>
          <w:p w14:paraId="364C5143" w14:textId="77777777" w:rsidR="002657A3" w:rsidRPr="008E536C" w:rsidRDefault="002657A3"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bookmarkStart w:id="5" w:name="Text3"/>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bookmarkEnd w:id="5"/>
          </w:p>
        </w:tc>
      </w:tr>
      <w:tr w:rsidR="002E7378" w:rsidRPr="008E536C" w14:paraId="364C514A" w14:textId="77777777" w:rsidTr="008E536C">
        <w:tc>
          <w:tcPr>
            <w:tcW w:w="1661" w:type="pct"/>
            <w:tcBorders>
              <w:top w:val="single" w:sz="2" w:space="0" w:color="000000"/>
            </w:tcBorders>
            <w:vAlign w:val="bottom"/>
          </w:tcPr>
          <w:p w14:paraId="364C5145" w14:textId="77777777" w:rsidR="002E7378" w:rsidRPr="008E536C" w:rsidRDefault="002E7378" w:rsidP="008E536C">
            <w:pPr>
              <w:autoSpaceDE w:val="0"/>
              <w:autoSpaceDN w:val="0"/>
              <w:adjustRightInd w:val="0"/>
              <w:rPr>
                <w:rFonts w:ascii="Calibri" w:hAnsi="Calibri" w:cs="Times-Roman"/>
                <w:sz w:val="14"/>
                <w:szCs w:val="14"/>
              </w:rPr>
            </w:pPr>
            <w:r w:rsidRPr="002E7378">
              <w:rPr>
                <w:rFonts w:ascii="Calibri" w:hAnsi="Calibri" w:cs="Avenir LT Std 35 Light"/>
                <w:sz w:val="14"/>
                <w:szCs w:val="14"/>
                <w:lang w:val="en-GB"/>
              </w:rPr>
              <w:t>Name of employee</w:t>
            </w:r>
          </w:p>
        </w:tc>
        <w:tc>
          <w:tcPr>
            <w:tcW w:w="152" w:type="pct"/>
            <w:vAlign w:val="bottom"/>
          </w:tcPr>
          <w:p w14:paraId="364C5146" w14:textId="77777777" w:rsidR="002E7378" w:rsidRPr="008E536C" w:rsidRDefault="002E7378" w:rsidP="008E536C">
            <w:pPr>
              <w:autoSpaceDE w:val="0"/>
              <w:autoSpaceDN w:val="0"/>
              <w:adjustRightInd w:val="0"/>
              <w:rPr>
                <w:rFonts w:ascii="Calibri" w:hAnsi="Calibri" w:cs="Times-Roman"/>
                <w:sz w:val="14"/>
                <w:szCs w:val="14"/>
              </w:rPr>
            </w:pPr>
          </w:p>
        </w:tc>
        <w:tc>
          <w:tcPr>
            <w:tcW w:w="1527" w:type="pct"/>
            <w:tcBorders>
              <w:top w:val="single" w:sz="2" w:space="0" w:color="000000"/>
            </w:tcBorders>
          </w:tcPr>
          <w:p w14:paraId="364C5147"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48" w14:textId="77777777" w:rsidR="002E7378" w:rsidRPr="008E536C" w:rsidRDefault="002E7378" w:rsidP="008E536C">
            <w:pPr>
              <w:autoSpaceDE w:val="0"/>
              <w:autoSpaceDN w:val="0"/>
              <w:adjustRightInd w:val="0"/>
              <w:rPr>
                <w:rFonts w:ascii="Calibri" w:hAnsi="Calibri" w:cs="Times-Roman"/>
                <w:sz w:val="14"/>
                <w:szCs w:val="14"/>
              </w:rPr>
            </w:pPr>
          </w:p>
        </w:tc>
        <w:tc>
          <w:tcPr>
            <w:tcW w:w="1508" w:type="pct"/>
            <w:tcBorders>
              <w:top w:val="single" w:sz="2" w:space="0" w:color="000000"/>
            </w:tcBorders>
            <w:vAlign w:val="bottom"/>
          </w:tcPr>
          <w:p w14:paraId="364C5149"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r w:rsidR="002E7378" w:rsidRPr="008E536C" w14:paraId="364C5150" w14:textId="77777777" w:rsidTr="008E536C">
        <w:trPr>
          <w:trHeight w:val="392"/>
        </w:trPr>
        <w:tc>
          <w:tcPr>
            <w:tcW w:w="1661" w:type="pct"/>
            <w:tcBorders>
              <w:bottom w:val="single" w:sz="2" w:space="0" w:color="000000"/>
            </w:tcBorders>
            <w:vAlign w:val="bottom"/>
          </w:tcPr>
          <w:p w14:paraId="364C514B" w14:textId="77777777" w:rsidR="002E7378" w:rsidRPr="008E536C" w:rsidRDefault="002E7378" w:rsidP="008E536C">
            <w:pPr>
              <w:autoSpaceDE w:val="0"/>
              <w:autoSpaceDN w:val="0"/>
              <w:adjustRightInd w:val="0"/>
              <w:rPr>
                <w:rFonts w:ascii="Calibri" w:hAnsi="Calibri" w:cs="Times-Roman"/>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4C" w14:textId="77777777" w:rsidR="002E7378" w:rsidRPr="008E536C" w:rsidRDefault="002E7378" w:rsidP="008E536C">
            <w:pPr>
              <w:autoSpaceDE w:val="0"/>
              <w:autoSpaceDN w:val="0"/>
              <w:adjustRightInd w:val="0"/>
              <w:rPr>
                <w:rFonts w:ascii="Calibri" w:hAnsi="Calibri" w:cs="Times-Roman"/>
              </w:rPr>
            </w:pPr>
          </w:p>
        </w:tc>
        <w:tc>
          <w:tcPr>
            <w:tcW w:w="1527" w:type="pct"/>
            <w:tcBorders>
              <w:bottom w:val="single" w:sz="2" w:space="0" w:color="000000"/>
            </w:tcBorders>
            <w:vAlign w:val="bottom"/>
          </w:tcPr>
          <w:p w14:paraId="364C514D" w14:textId="77777777" w:rsidR="002E7378" w:rsidRPr="008E536C" w:rsidRDefault="002E7378" w:rsidP="008E536C">
            <w:pPr>
              <w:autoSpaceDE w:val="0"/>
              <w:autoSpaceDN w:val="0"/>
              <w:adjustRightInd w:val="0"/>
              <w:rPr>
                <w:rFonts w:ascii="Calibri" w:hAnsi="Calibri" w:cs="Times-Roman"/>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4E" w14:textId="77777777" w:rsidR="002E7378" w:rsidRPr="008E536C" w:rsidRDefault="002E7378" w:rsidP="008E536C">
            <w:pPr>
              <w:autoSpaceDE w:val="0"/>
              <w:autoSpaceDN w:val="0"/>
              <w:adjustRightInd w:val="0"/>
              <w:rPr>
                <w:rFonts w:ascii="Calibri" w:hAnsi="Calibri" w:cs="Times-Roman"/>
                <w:sz w:val="20"/>
                <w:szCs w:val="20"/>
              </w:rPr>
            </w:pPr>
          </w:p>
        </w:tc>
        <w:tc>
          <w:tcPr>
            <w:tcW w:w="1508" w:type="pct"/>
            <w:tcBorders>
              <w:bottom w:val="single" w:sz="2" w:space="0" w:color="000000"/>
            </w:tcBorders>
            <w:vAlign w:val="bottom"/>
          </w:tcPr>
          <w:p w14:paraId="364C514F" w14:textId="77777777" w:rsidR="002E7378" w:rsidRPr="008E536C" w:rsidRDefault="002E7378"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r>
      <w:tr w:rsidR="002E7378" w:rsidRPr="008E536C" w14:paraId="364C5156" w14:textId="77777777" w:rsidTr="008E536C">
        <w:tc>
          <w:tcPr>
            <w:tcW w:w="1661" w:type="pct"/>
            <w:tcBorders>
              <w:top w:val="single" w:sz="2" w:space="0" w:color="000000"/>
            </w:tcBorders>
            <w:vAlign w:val="bottom"/>
          </w:tcPr>
          <w:p w14:paraId="364C5151" w14:textId="77777777" w:rsidR="002E7378" w:rsidRPr="008E536C" w:rsidRDefault="002E7378" w:rsidP="008E536C">
            <w:pPr>
              <w:autoSpaceDE w:val="0"/>
              <w:autoSpaceDN w:val="0"/>
              <w:adjustRightInd w:val="0"/>
              <w:rPr>
                <w:rFonts w:ascii="Calibri" w:hAnsi="Calibri" w:cs="Times-Roman"/>
                <w:sz w:val="14"/>
                <w:szCs w:val="14"/>
              </w:rPr>
            </w:pPr>
            <w:r w:rsidRPr="002E7378">
              <w:rPr>
                <w:rFonts w:ascii="Calibri" w:hAnsi="Calibri" w:cs="Avenir LT Std 35 Light"/>
                <w:sz w:val="14"/>
                <w:szCs w:val="14"/>
                <w:lang w:val="en-GB"/>
              </w:rPr>
              <w:t>Name of employee</w:t>
            </w:r>
          </w:p>
        </w:tc>
        <w:tc>
          <w:tcPr>
            <w:tcW w:w="152" w:type="pct"/>
            <w:vAlign w:val="bottom"/>
          </w:tcPr>
          <w:p w14:paraId="364C5152" w14:textId="77777777" w:rsidR="002E7378" w:rsidRPr="008E536C" w:rsidRDefault="002E7378" w:rsidP="008E536C">
            <w:pPr>
              <w:autoSpaceDE w:val="0"/>
              <w:autoSpaceDN w:val="0"/>
              <w:adjustRightInd w:val="0"/>
              <w:rPr>
                <w:rFonts w:ascii="Calibri" w:hAnsi="Calibri" w:cs="Times-Roman"/>
                <w:sz w:val="14"/>
                <w:szCs w:val="14"/>
              </w:rPr>
            </w:pPr>
          </w:p>
        </w:tc>
        <w:tc>
          <w:tcPr>
            <w:tcW w:w="1527" w:type="pct"/>
            <w:tcBorders>
              <w:top w:val="single" w:sz="2" w:space="0" w:color="000000"/>
            </w:tcBorders>
          </w:tcPr>
          <w:p w14:paraId="364C5153"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54" w14:textId="77777777" w:rsidR="002E7378" w:rsidRPr="008E536C" w:rsidRDefault="002E7378" w:rsidP="008E536C">
            <w:pPr>
              <w:autoSpaceDE w:val="0"/>
              <w:autoSpaceDN w:val="0"/>
              <w:adjustRightInd w:val="0"/>
              <w:rPr>
                <w:rFonts w:ascii="Calibri" w:hAnsi="Calibri" w:cs="Times-Roman"/>
                <w:sz w:val="14"/>
                <w:szCs w:val="14"/>
              </w:rPr>
            </w:pPr>
          </w:p>
        </w:tc>
        <w:tc>
          <w:tcPr>
            <w:tcW w:w="1508" w:type="pct"/>
            <w:tcBorders>
              <w:top w:val="single" w:sz="2" w:space="0" w:color="000000"/>
            </w:tcBorders>
            <w:vAlign w:val="bottom"/>
          </w:tcPr>
          <w:p w14:paraId="364C5155"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r w:rsidR="002E7378" w:rsidRPr="008E536C" w14:paraId="364C515C" w14:textId="77777777" w:rsidTr="008E536C">
        <w:trPr>
          <w:trHeight w:val="372"/>
        </w:trPr>
        <w:tc>
          <w:tcPr>
            <w:tcW w:w="1661" w:type="pct"/>
            <w:tcBorders>
              <w:bottom w:val="single" w:sz="2" w:space="0" w:color="000000"/>
            </w:tcBorders>
            <w:vAlign w:val="bottom"/>
          </w:tcPr>
          <w:p w14:paraId="364C5157" w14:textId="77777777" w:rsidR="002E7378" w:rsidRPr="008E536C" w:rsidRDefault="002E7378" w:rsidP="008E536C">
            <w:pPr>
              <w:autoSpaceDE w:val="0"/>
              <w:autoSpaceDN w:val="0"/>
              <w:adjustRightInd w:val="0"/>
              <w:rPr>
                <w:rFonts w:ascii="Calibri" w:hAnsi="Calibri" w:cs="Times-Roman"/>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58" w14:textId="77777777" w:rsidR="002E7378" w:rsidRPr="008E536C" w:rsidRDefault="002E7378" w:rsidP="008E536C">
            <w:pPr>
              <w:autoSpaceDE w:val="0"/>
              <w:autoSpaceDN w:val="0"/>
              <w:adjustRightInd w:val="0"/>
              <w:rPr>
                <w:rFonts w:ascii="Calibri" w:hAnsi="Calibri" w:cs="Times-Roman"/>
              </w:rPr>
            </w:pPr>
          </w:p>
        </w:tc>
        <w:tc>
          <w:tcPr>
            <w:tcW w:w="1527" w:type="pct"/>
            <w:tcBorders>
              <w:bottom w:val="single" w:sz="2" w:space="0" w:color="000000"/>
            </w:tcBorders>
            <w:vAlign w:val="bottom"/>
          </w:tcPr>
          <w:p w14:paraId="364C5159" w14:textId="77777777" w:rsidR="002E7378" w:rsidRPr="008E536C" w:rsidRDefault="002E7378" w:rsidP="008E536C">
            <w:pPr>
              <w:autoSpaceDE w:val="0"/>
              <w:autoSpaceDN w:val="0"/>
              <w:adjustRightInd w:val="0"/>
              <w:rPr>
                <w:rFonts w:ascii="Calibri" w:hAnsi="Calibri" w:cs="Times-Roman"/>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5A" w14:textId="77777777" w:rsidR="002E7378" w:rsidRPr="008E536C" w:rsidRDefault="002E7378" w:rsidP="008E536C">
            <w:pPr>
              <w:autoSpaceDE w:val="0"/>
              <w:autoSpaceDN w:val="0"/>
              <w:adjustRightInd w:val="0"/>
              <w:rPr>
                <w:rFonts w:ascii="Calibri" w:hAnsi="Calibri" w:cs="Times-Roman"/>
                <w:sz w:val="20"/>
                <w:szCs w:val="20"/>
              </w:rPr>
            </w:pPr>
          </w:p>
        </w:tc>
        <w:tc>
          <w:tcPr>
            <w:tcW w:w="1508" w:type="pct"/>
            <w:tcBorders>
              <w:bottom w:val="single" w:sz="2" w:space="0" w:color="000000"/>
            </w:tcBorders>
            <w:vAlign w:val="bottom"/>
          </w:tcPr>
          <w:p w14:paraId="364C515B" w14:textId="77777777" w:rsidR="002E7378" w:rsidRPr="008E536C" w:rsidRDefault="002E7378"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r>
      <w:tr w:rsidR="002E7378" w:rsidRPr="008E536C" w14:paraId="364C5162" w14:textId="77777777" w:rsidTr="008E536C">
        <w:tc>
          <w:tcPr>
            <w:tcW w:w="1661" w:type="pct"/>
            <w:tcBorders>
              <w:top w:val="single" w:sz="2" w:space="0" w:color="000000"/>
            </w:tcBorders>
            <w:vAlign w:val="bottom"/>
          </w:tcPr>
          <w:p w14:paraId="364C515D" w14:textId="77777777" w:rsidR="002E7378" w:rsidRPr="008E536C" w:rsidRDefault="002E7378" w:rsidP="008E536C">
            <w:pPr>
              <w:autoSpaceDE w:val="0"/>
              <w:autoSpaceDN w:val="0"/>
              <w:adjustRightInd w:val="0"/>
              <w:rPr>
                <w:rFonts w:ascii="Calibri" w:hAnsi="Calibri" w:cs="Times-Roman"/>
                <w:sz w:val="16"/>
                <w:szCs w:val="16"/>
              </w:rPr>
            </w:pPr>
            <w:r w:rsidRPr="002E7378">
              <w:rPr>
                <w:rFonts w:ascii="Calibri" w:hAnsi="Calibri" w:cs="Avenir LT Std 35 Light"/>
                <w:sz w:val="14"/>
                <w:szCs w:val="14"/>
                <w:lang w:val="en-GB"/>
              </w:rPr>
              <w:t>Name of employee</w:t>
            </w:r>
          </w:p>
        </w:tc>
        <w:tc>
          <w:tcPr>
            <w:tcW w:w="152" w:type="pct"/>
            <w:vAlign w:val="bottom"/>
          </w:tcPr>
          <w:p w14:paraId="364C515E"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top w:val="single" w:sz="2" w:space="0" w:color="000000"/>
            </w:tcBorders>
          </w:tcPr>
          <w:p w14:paraId="364C515F"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60" w14:textId="77777777" w:rsidR="002E7378" w:rsidRPr="008E536C" w:rsidRDefault="002E7378" w:rsidP="008E536C">
            <w:pPr>
              <w:autoSpaceDE w:val="0"/>
              <w:autoSpaceDN w:val="0"/>
              <w:adjustRightInd w:val="0"/>
              <w:rPr>
                <w:rFonts w:ascii="Calibri" w:hAnsi="Calibri" w:cs="Times-Roman"/>
                <w:sz w:val="16"/>
                <w:szCs w:val="16"/>
              </w:rPr>
            </w:pPr>
          </w:p>
        </w:tc>
        <w:tc>
          <w:tcPr>
            <w:tcW w:w="1508" w:type="pct"/>
            <w:tcBorders>
              <w:top w:val="single" w:sz="2" w:space="0" w:color="000000"/>
            </w:tcBorders>
            <w:vAlign w:val="bottom"/>
          </w:tcPr>
          <w:p w14:paraId="364C5161"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r w:rsidR="002E7378" w:rsidRPr="008E536C" w14:paraId="364C5168" w14:textId="77777777" w:rsidTr="008E536C">
        <w:trPr>
          <w:trHeight w:val="343"/>
        </w:trPr>
        <w:tc>
          <w:tcPr>
            <w:tcW w:w="1661" w:type="pct"/>
            <w:tcBorders>
              <w:bottom w:val="single" w:sz="2" w:space="0" w:color="000000"/>
            </w:tcBorders>
            <w:vAlign w:val="bottom"/>
          </w:tcPr>
          <w:p w14:paraId="364C5163"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64"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bottom w:val="single" w:sz="2" w:space="0" w:color="000000"/>
            </w:tcBorders>
            <w:vAlign w:val="bottom"/>
          </w:tcPr>
          <w:p w14:paraId="364C5165"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66" w14:textId="77777777" w:rsidR="002E7378" w:rsidRPr="008E536C" w:rsidRDefault="002E7378" w:rsidP="008E536C">
            <w:pPr>
              <w:autoSpaceDE w:val="0"/>
              <w:autoSpaceDN w:val="0"/>
              <w:adjustRightInd w:val="0"/>
              <w:rPr>
                <w:rFonts w:ascii="Calibri" w:hAnsi="Calibri" w:cs="Times-Roman"/>
                <w:sz w:val="20"/>
                <w:szCs w:val="20"/>
              </w:rPr>
            </w:pPr>
          </w:p>
        </w:tc>
        <w:tc>
          <w:tcPr>
            <w:tcW w:w="1508" w:type="pct"/>
            <w:tcBorders>
              <w:bottom w:val="single" w:sz="2" w:space="0" w:color="000000"/>
            </w:tcBorders>
            <w:vAlign w:val="bottom"/>
          </w:tcPr>
          <w:p w14:paraId="364C5167" w14:textId="77777777" w:rsidR="002E7378" w:rsidRPr="008E536C" w:rsidRDefault="002E7378"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r>
      <w:tr w:rsidR="002E7378" w:rsidRPr="008E536C" w14:paraId="364C516E" w14:textId="77777777" w:rsidTr="008E536C">
        <w:tc>
          <w:tcPr>
            <w:tcW w:w="1661" w:type="pct"/>
            <w:tcBorders>
              <w:top w:val="single" w:sz="2" w:space="0" w:color="000000"/>
            </w:tcBorders>
            <w:vAlign w:val="bottom"/>
          </w:tcPr>
          <w:p w14:paraId="364C5169" w14:textId="77777777" w:rsidR="002E7378" w:rsidRPr="008E536C" w:rsidRDefault="002E7378" w:rsidP="008E536C">
            <w:pPr>
              <w:autoSpaceDE w:val="0"/>
              <w:autoSpaceDN w:val="0"/>
              <w:adjustRightInd w:val="0"/>
              <w:rPr>
                <w:rFonts w:ascii="Calibri" w:hAnsi="Calibri" w:cs="Times-Roman"/>
                <w:sz w:val="16"/>
                <w:szCs w:val="16"/>
              </w:rPr>
            </w:pPr>
            <w:r w:rsidRPr="002E7378">
              <w:rPr>
                <w:rFonts w:ascii="Calibri" w:hAnsi="Calibri" w:cs="Avenir LT Std 35 Light"/>
                <w:sz w:val="14"/>
                <w:szCs w:val="14"/>
                <w:lang w:val="en-GB"/>
              </w:rPr>
              <w:t>Name of employee</w:t>
            </w:r>
          </w:p>
        </w:tc>
        <w:tc>
          <w:tcPr>
            <w:tcW w:w="152" w:type="pct"/>
            <w:vAlign w:val="bottom"/>
          </w:tcPr>
          <w:p w14:paraId="364C516A"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top w:val="single" w:sz="2" w:space="0" w:color="000000"/>
            </w:tcBorders>
          </w:tcPr>
          <w:p w14:paraId="364C516B"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6C" w14:textId="77777777" w:rsidR="002E7378" w:rsidRPr="008E536C" w:rsidRDefault="002E7378" w:rsidP="008E536C">
            <w:pPr>
              <w:autoSpaceDE w:val="0"/>
              <w:autoSpaceDN w:val="0"/>
              <w:adjustRightInd w:val="0"/>
              <w:rPr>
                <w:rFonts w:ascii="Calibri" w:hAnsi="Calibri" w:cs="Times-Roman"/>
                <w:sz w:val="16"/>
                <w:szCs w:val="16"/>
              </w:rPr>
            </w:pPr>
          </w:p>
        </w:tc>
        <w:tc>
          <w:tcPr>
            <w:tcW w:w="1508" w:type="pct"/>
            <w:tcBorders>
              <w:top w:val="single" w:sz="2" w:space="0" w:color="000000"/>
            </w:tcBorders>
            <w:vAlign w:val="bottom"/>
          </w:tcPr>
          <w:p w14:paraId="364C516D"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r w:rsidR="002E7378" w:rsidRPr="008E536C" w14:paraId="364C5174" w14:textId="77777777" w:rsidTr="008E536C">
        <w:trPr>
          <w:trHeight w:val="365"/>
        </w:trPr>
        <w:tc>
          <w:tcPr>
            <w:tcW w:w="1661" w:type="pct"/>
            <w:tcBorders>
              <w:bottom w:val="single" w:sz="2" w:space="0" w:color="000000"/>
            </w:tcBorders>
            <w:vAlign w:val="bottom"/>
          </w:tcPr>
          <w:p w14:paraId="364C516F"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70"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bottom w:val="single" w:sz="2" w:space="0" w:color="000000"/>
            </w:tcBorders>
            <w:vAlign w:val="bottom"/>
          </w:tcPr>
          <w:p w14:paraId="364C5171"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72" w14:textId="77777777" w:rsidR="002E7378" w:rsidRPr="008E536C" w:rsidRDefault="002E7378" w:rsidP="008E536C">
            <w:pPr>
              <w:autoSpaceDE w:val="0"/>
              <w:autoSpaceDN w:val="0"/>
              <w:adjustRightInd w:val="0"/>
              <w:rPr>
                <w:rFonts w:ascii="Calibri" w:hAnsi="Calibri" w:cs="Times-Roman"/>
                <w:sz w:val="20"/>
                <w:szCs w:val="20"/>
              </w:rPr>
            </w:pPr>
          </w:p>
        </w:tc>
        <w:tc>
          <w:tcPr>
            <w:tcW w:w="1508" w:type="pct"/>
            <w:tcBorders>
              <w:bottom w:val="single" w:sz="2" w:space="0" w:color="000000"/>
            </w:tcBorders>
            <w:vAlign w:val="bottom"/>
          </w:tcPr>
          <w:p w14:paraId="364C5173" w14:textId="77777777" w:rsidR="002E7378" w:rsidRPr="008E536C" w:rsidRDefault="002E7378"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r>
      <w:tr w:rsidR="002E7378" w:rsidRPr="008E536C" w14:paraId="364C517A" w14:textId="77777777" w:rsidTr="008E536C">
        <w:tc>
          <w:tcPr>
            <w:tcW w:w="1661" w:type="pct"/>
            <w:tcBorders>
              <w:top w:val="single" w:sz="2" w:space="0" w:color="000000"/>
            </w:tcBorders>
            <w:vAlign w:val="bottom"/>
          </w:tcPr>
          <w:p w14:paraId="364C5175" w14:textId="77777777" w:rsidR="002E7378" w:rsidRPr="008E536C" w:rsidRDefault="002E7378" w:rsidP="008E536C">
            <w:pPr>
              <w:autoSpaceDE w:val="0"/>
              <w:autoSpaceDN w:val="0"/>
              <w:adjustRightInd w:val="0"/>
              <w:rPr>
                <w:rFonts w:ascii="Calibri" w:hAnsi="Calibri" w:cs="Times-Roman"/>
                <w:sz w:val="16"/>
                <w:szCs w:val="16"/>
              </w:rPr>
            </w:pPr>
            <w:r w:rsidRPr="002E7378">
              <w:rPr>
                <w:rFonts w:ascii="Calibri" w:hAnsi="Calibri" w:cs="Avenir LT Std 35 Light"/>
                <w:sz w:val="14"/>
                <w:szCs w:val="14"/>
                <w:lang w:val="en-GB"/>
              </w:rPr>
              <w:t>Name of employee</w:t>
            </w:r>
          </w:p>
        </w:tc>
        <w:tc>
          <w:tcPr>
            <w:tcW w:w="152" w:type="pct"/>
            <w:vAlign w:val="bottom"/>
          </w:tcPr>
          <w:p w14:paraId="364C5176"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top w:val="single" w:sz="2" w:space="0" w:color="000000"/>
            </w:tcBorders>
          </w:tcPr>
          <w:p w14:paraId="364C5177"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78" w14:textId="77777777" w:rsidR="002E7378" w:rsidRPr="008E536C" w:rsidRDefault="002E7378" w:rsidP="008E536C">
            <w:pPr>
              <w:autoSpaceDE w:val="0"/>
              <w:autoSpaceDN w:val="0"/>
              <w:adjustRightInd w:val="0"/>
              <w:rPr>
                <w:rFonts w:ascii="Calibri" w:hAnsi="Calibri" w:cs="Times-Roman"/>
                <w:sz w:val="16"/>
                <w:szCs w:val="16"/>
              </w:rPr>
            </w:pPr>
          </w:p>
        </w:tc>
        <w:tc>
          <w:tcPr>
            <w:tcW w:w="1508" w:type="pct"/>
            <w:tcBorders>
              <w:top w:val="single" w:sz="2" w:space="0" w:color="000000"/>
            </w:tcBorders>
            <w:vAlign w:val="bottom"/>
          </w:tcPr>
          <w:p w14:paraId="364C5179"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r w:rsidR="002E7378" w:rsidRPr="008E536C" w14:paraId="364C5180" w14:textId="77777777" w:rsidTr="008E536C">
        <w:trPr>
          <w:trHeight w:val="359"/>
        </w:trPr>
        <w:tc>
          <w:tcPr>
            <w:tcW w:w="1661" w:type="pct"/>
            <w:tcBorders>
              <w:bottom w:val="single" w:sz="2" w:space="0" w:color="000000"/>
            </w:tcBorders>
            <w:vAlign w:val="bottom"/>
          </w:tcPr>
          <w:p w14:paraId="364C517B"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1"/>
                  <w:enabled/>
                  <w:calcOnExit w:val="0"/>
                  <w:textInput>
                    <w:maxLength w:val="5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7C"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bottom w:val="single" w:sz="2" w:space="0" w:color="000000"/>
            </w:tcBorders>
            <w:vAlign w:val="bottom"/>
          </w:tcPr>
          <w:p w14:paraId="364C517D" w14:textId="77777777" w:rsidR="002E7378" w:rsidRPr="008E536C" w:rsidRDefault="002E7378" w:rsidP="008E536C">
            <w:pPr>
              <w:autoSpaceDE w:val="0"/>
              <w:autoSpaceDN w:val="0"/>
              <w:adjustRightInd w:val="0"/>
              <w:rPr>
                <w:rFonts w:ascii="Calibri" w:hAnsi="Calibri" w:cs="Times-Roman"/>
                <w:sz w:val="16"/>
                <w:szCs w:val="16"/>
              </w:rPr>
            </w:pPr>
            <w:r w:rsidRPr="008E536C">
              <w:rPr>
                <w:rFonts w:ascii="Calibri" w:hAnsi="Calibri" w:cs="Times-Roman"/>
                <w:sz w:val="20"/>
                <w:szCs w:val="20"/>
              </w:rPr>
              <w:fldChar w:fldCharType="begin">
                <w:ffData>
                  <w:name w:val="Text2"/>
                  <w:enabled/>
                  <w:calcOnExit w:val="0"/>
                  <w:textInput>
                    <w:maxLength w:val="1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c>
          <w:tcPr>
            <w:tcW w:w="152" w:type="pct"/>
            <w:vAlign w:val="bottom"/>
          </w:tcPr>
          <w:p w14:paraId="364C517E" w14:textId="77777777" w:rsidR="002E7378" w:rsidRPr="008E536C" w:rsidRDefault="002E7378" w:rsidP="008E536C">
            <w:pPr>
              <w:autoSpaceDE w:val="0"/>
              <w:autoSpaceDN w:val="0"/>
              <w:adjustRightInd w:val="0"/>
              <w:rPr>
                <w:rFonts w:ascii="Calibri" w:hAnsi="Calibri" w:cs="Times-Roman"/>
                <w:sz w:val="20"/>
                <w:szCs w:val="20"/>
              </w:rPr>
            </w:pPr>
          </w:p>
        </w:tc>
        <w:tc>
          <w:tcPr>
            <w:tcW w:w="1508" w:type="pct"/>
            <w:tcBorders>
              <w:bottom w:val="single" w:sz="2" w:space="0" w:color="000000"/>
            </w:tcBorders>
            <w:vAlign w:val="bottom"/>
          </w:tcPr>
          <w:p w14:paraId="364C517F" w14:textId="77777777" w:rsidR="002E7378" w:rsidRPr="008E536C" w:rsidRDefault="002E7378" w:rsidP="008E536C">
            <w:pPr>
              <w:autoSpaceDE w:val="0"/>
              <w:autoSpaceDN w:val="0"/>
              <w:adjustRightInd w:val="0"/>
              <w:rPr>
                <w:rFonts w:ascii="Calibri" w:hAnsi="Calibri" w:cs="Times-Roman"/>
                <w:sz w:val="20"/>
                <w:szCs w:val="20"/>
              </w:rPr>
            </w:pPr>
            <w:r w:rsidRPr="008E536C">
              <w:rPr>
                <w:rFonts w:ascii="Calibri" w:hAnsi="Calibri" w:cs="Times-Roman"/>
                <w:sz w:val="20"/>
                <w:szCs w:val="20"/>
              </w:rPr>
              <w:fldChar w:fldCharType="begin">
                <w:ffData>
                  <w:name w:val="Text3"/>
                  <w:enabled/>
                  <w:calcOnExit w:val="0"/>
                  <w:textInput/>
                </w:ffData>
              </w:fldChar>
            </w:r>
            <w:r w:rsidRPr="008E536C">
              <w:rPr>
                <w:rFonts w:ascii="Calibri" w:hAnsi="Calibri" w:cs="Times-Roman"/>
                <w:sz w:val="20"/>
                <w:szCs w:val="20"/>
              </w:rPr>
              <w:instrText xml:space="preserve"> FORMTEXT </w:instrText>
            </w:r>
            <w:r w:rsidRPr="008E536C">
              <w:rPr>
                <w:rFonts w:ascii="Calibri" w:hAnsi="Calibri" w:cs="Times-Roman"/>
                <w:sz w:val="20"/>
                <w:szCs w:val="20"/>
              </w:rPr>
            </w:r>
            <w:r w:rsidRPr="008E536C">
              <w:rPr>
                <w:rFonts w:ascii="Calibri" w:hAnsi="Calibri" w:cs="Times-Roman"/>
                <w:sz w:val="20"/>
                <w:szCs w:val="20"/>
              </w:rPr>
              <w:fldChar w:fldCharType="separate"/>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noProof/>
                <w:sz w:val="20"/>
                <w:szCs w:val="20"/>
              </w:rPr>
              <w:t> </w:t>
            </w:r>
            <w:r w:rsidRPr="008E536C">
              <w:rPr>
                <w:rFonts w:ascii="Calibri" w:hAnsi="Calibri" w:cs="Times-Roman"/>
                <w:sz w:val="20"/>
                <w:szCs w:val="20"/>
              </w:rPr>
              <w:fldChar w:fldCharType="end"/>
            </w:r>
          </w:p>
        </w:tc>
      </w:tr>
      <w:tr w:rsidR="002E7378" w:rsidRPr="008E536C" w14:paraId="364C5186" w14:textId="77777777" w:rsidTr="008E536C">
        <w:tc>
          <w:tcPr>
            <w:tcW w:w="1661" w:type="pct"/>
            <w:tcBorders>
              <w:top w:val="single" w:sz="2" w:space="0" w:color="000000"/>
            </w:tcBorders>
            <w:vAlign w:val="bottom"/>
          </w:tcPr>
          <w:p w14:paraId="364C5181" w14:textId="77777777" w:rsidR="002E7378" w:rsidRPr="008E536C" w:rsidRDefault="002E7378" w:rsidP="008E536C">
            <w:pPr>
              <w:autoSpaceDE w:val="0"/>
              <w:autoSpaceDN w:val="0"/>
              <w:adjustRightInd w:val="0"/>
              <w:rPr>
                <w:rFonts w:ascii="Calibri" w:hAnsi="Calibri" w:cs="Times-Roman"/>
                <w:sz w:val="16"/>
                <w:szCs w:val="16"/>
              </w:rPr>
            </w:pPr>
            <w:r w:rsidRPr="002E7378">
              <w:rPr>
                <w:rFonts w:ascii="Calibri" w:hAnsi="Calibri" w:cs="Avenir LT Std 35 Light"/>
                <w:sz w:val="14"/>
                <w:szCs w:val="14"/>
                <w:lang w:val="en-GB"/>
              </w:rPr>
              <w:t>Name of employee</w:t>
            </w:r>
          </w:p>
        </w:tc>
        <w:tc>
          <w:tcPr>
            <w:tcW w:w="152" w:type="pct"/>
            <w:vAlign w:val="bottom"/>
          </w:tcPr>
          <w:p w14:paraId="364C5182" w14:textId="77777777" w:rsidR="002E7378" w:rsidRPr="008E536C" w:rsidRDefault="002E7378" w:rsidP="008E536C">
            <w:pPr>
              <w:autoSpaceDE w:val="0"/>
              <w:autoSpaceDN w:val="0"/>
              <w:adjustRightInd w:val="0"/>
              <w:rPr>
                <w:rFonts w:ascii="Calibri" w:hAnsi="Calibri" w:cs="Times-Roman"/>
                <w:sz w:val="16"/>
                <w:szCs w:val="16"/>
              </w:rPr>
            </w:pPr>
          </w:p>
        </w:tc>
        <w:tc>
          <w:tcPr>
            <w:tcW w:w="1527" w:type="pct"/>
            <w:tcBorders>
              <w:top w:val="single" w:sz="2" w:space="0" w:color="000000"/>
            </w:tcBorders>
          </w:tcPr>
          <w:p w14:paraId="364C5183" w14:textId="77777777" w:rsidR="002E7378" w:rsidRPr="008E536C" w:rsidRDefault="002E7378" w:rsidP="008E536C">
            <w:pPr>
              <w:rPr>
                <w:rFonts w:ascii="Calibri" w:hAnsi="Calibri" w:cs="Avenir LT Std 35 Light"/>
                <w:sz w:val="14"/>
                <w:szCs w:val="14"/>
                <w:lang w:val="en-GB"/>
              </w:rPr>
            </w:pPr>
            <w:r w:rsidRPr="008E536C">
              <w:rPr>
                <w:rFonts w:ascii="Calibri" w:hAnsi="Calibri" w:cs="Avenir LT Std 35 Light"/>
                <w:sz w:val="14"/>
                <w:szCs w:val="14"/>
                <w:lang w:val="en-GB"/>
              </w:rPr>
              <w:t>Username</w:t>
            </w:r>
          </w:p>
        </w:tc>
        <w:tc>
          <w:tcPr>
            <w:tcW w:w="152" w:type="pct"/>
            <w:vAlign w:val="bottom"/>
          </w:tcPr>
          <w:p w14:paraId="364C5184" w14:textId="77777777" w:rsidR="002E7378" w:rsidRPr="008E536C" w:rsidRDefault="002E7378" w:rsidP="008E536C">
            <w:pPr>
              <w:autoSpaceDE w:val="0"/>
              <w:autoSpaceDN w:val="0"/>
              <w:adjustRightInd w:val="0"/>
              <w:rPr>
                <w:rFonts w:ascii="Calibri" w:hAnsi="Calibri" w:cs="Times-Roman"/>
                <w:sz w:val="16"/>
                <w:szCs w:val="16"/>
              </w:rPr>
            </w:pPr>
          </w:p>
        </w:tc>
        <w:tc>
          <w:tcPr>
            <w:tcW w:w="1508" w:type="pct"/>
            <w:tcBorders>
              <w:top w:val="single" w:sz="2" w:space="0" w:color="000000"/>
            </w:tcBorders>
            <w:vAlign w:val="bottom"/>
          </w:tcPr>
          <w:p w14:paraId="364C5185" w14:textId="77777777" w:rsidR="002E7378" w:rsidRPr="008E536C" w:rsidRDefault="002E7378" w:rsidP="008E536C">
            <w:pPr>
              <w:autoSpaceDE w:val="0"/>
              <w:autoSpaceDN w:val="0"/>
              <w:adjustRightInd w:val="0"/>
              <w:rPr>
                <w:rFonts w:ascii="Calibri" w:hAnsi="Calibri" w:cs="Times-Roman"/>
                <w:sz w:val="14"/>
                <w:szCs w:val="14"/>
              </w:rPr>
            </w:pPr>
            <w:r w:rsidRPr="008E536C">
              <w:rPr>
                <w:rFonts w:ascii="Calibri" w:hAnsi="Calibri" w:cs="Times-Roman"/>
                <w:sz w:val="14"/>
                <w:szCs w:val="14"/>
              </w:rPr>
              <w:t>e- mail</w:t>
            </w:r>
          </w:p>
        </w:tc>
      </w:tr>
    </w:tbl>
    <w:p w14:paraId="364C5187" w14:textId="77777777" w:rsidR="002657A3" w:rsidRPr="007D2F13" w:rsidRDefault="002657A3" w:rsidP="002657A3">
      <w:pPr>
        <w:jc w:val="both"/>
        <w:rPr>
          <w:rFonts w:ascii="Calibri" w:hAnsi="Calibri"/>
          <w:sz w:val="18"/>
          <w:szCs w:val="20"/>
        </w:rPr>
      </w:pPr>
    </w:p>
    <w:tbl>
      <w:tblPr>
        <w:tblW w:w="5000" w:type="pct"/>
        <w:tblLook w:val="04A0" w:firstRow="1" w:lastRow="0" w:firstColumn="1" w:lastColumn="0" w:noHBand="0" w:noVBand="1"/>
      </w:tblPr>
      <w:tblGrid>
        <w:gridCol w:w="6484"/>
        <w:gridCol w:w="278"/>
        <w:gridCol w:w="2876"/>
      </w:tblGrid>
      <w:tr w:rsidR="00D02641" w:rsidRPr="008E536C" w14:paraId="364C518B" w14:textId="77777777" w:rsidTr="005754E4">
        <w:trPr>
          <w:trHeight w:val="413"/>
        </w:trPr>
        <w:tc>
          <w:tcPr>
            <w:tcW w:w="3364" w:type="pct"/>
            <w:tcBorders>
              <w:bottom w:val="single" w:sz="2" w:space="0" w:color="000000"/>
            </w:tcBorders>
            <w:vAlign w:val="bottom"/>
          </w:tcPr>
          <w:p w14:paraId="364C5188" w14:textId="77777777" w:rsidR="00D02641" w:rsidRPr="008E536C" w:rsidRDefault="00D02641" w:rsidP="005754E4">
            <w:pPr>
              <w:autoSpaceDE w:val="0"/>
              <w:autoSpaceDN w:val="0"/>
              <w:adjustRightInd w:val="0"/>
              <w:rPr>
                <w:rFonts w:ascii="Calibri" w:hAnsi="Calibri" w:cs="Times-Roman"/>
                <w:sz w:val="16"/>
                <w:szCs w:val="16"/>
              </w:rPr>
            </w:pPr>
          </w:p>
        </w:tc>
        <w:tc>
          <w:tcPr>
            <w:tcW w:w="144" w:type="pct"/>
            <w:vAlign w:val="bottom"/>
          </w:tcPr>
          <w:p w14:paraId="364C5189" w14:textId="77777777" w:rsidR="00D02641" w:rsidRPr="008E536C" w:rsidRDefault="00D02641" w:rsidP="005754E4">
            <w:pPr>
              <w:autoSpaceDE w:val="0"/>
              <w:autoSpaceDN w:val="0"/>
              <w:adjustRightInd w:val="0"/>
              <w:rPr>
                <w:rFonts w:ascii="Calibri" w:hAnsi="Calibri" w:cs="Times-Roman"/>
                <w:sz w:val="16"/>
                <w:szCs w:val="16"/>
              </w:rPr>
            </w:pPr>
          </w:p>
        </w:tc>
        <w:tc>
          <w:tcPr>
            <w:tcW w:w="1492" w:type="pct"/>
            <w:tcBorders>
              <w:bottom w:val="single" w:sz="2" w:space="0" w:color="000000"/>
            </w:tcBorders>
            <w:vAlign w:val="bottom"/>
          </w:tcPr>
          <w:p w14:paraId="364C518A" w14:textId="370F6D8C" w:rsidR="00D02641" w:rsidRPr="008E536C" w:rsidRDefault="00391681" w:rsidP="00391681">
            <w:pPr>
              <w:autoSpaceDE w:val="0"/>
              <w:autoSpaceDN w:val="0"/>
              <w:adjustRightInd w:val="0"/>
              <w:rPr>
                <w:rFonts w:ascii="Calibri" w:hAnsi="Calibri" w:cs="Times-Roman"/>
                <w:sz w:val="20"/>
                <w:szCs w:val="20"/>
              </w:rPr>
            </w:pPr>
            <w:r>
              <w:rPr>
                <w:rFonts w:ascii="Calibri" w:hAnsi="Calibri" w:cs="Times-Roman"/>
                <w:sz w:val="20"/>
                <w:szCs w:val="20"/>
              </w:rPr>
              <w:fldChar w:fldCharType="begin">
                <w:ffData>
                  <w:name w:val="Text2"/>
                  <w:enabled/>
                  <w:calcOnExit w:val="0"/>
                  <w:textInput>
                    <w:maxLength w:val="11"/>
                  </w:textInput>
                </w:ffData>
              </w:fldChar>
            </w:r>
            <w:bookmarkStart w:id="6" w:name="Text2"/>
            <w:r>
              <w:rPr>
                <w:rFonts w:ascii="Calibri" w:hAnsi="Calibri" w:cs="Times-Roman"/>
                <w:sz w:val="20"/>
                <w:szCs w:val="20"/>
              </w:rPr>
              <w:instrText xml:space="preserve"> FORMTEXT </w:instrText>
            </w:r>
            <w:r>
              <w:rPr>
                <w:rFonts w:ascii="Calibri" w:hAnsi="Calibri" w:cs="Times-Roman"/>
                <w:sz w:val="20"/>
                <w:szCs w:val="20"/>
              </w:rPr>
            </w:r>
            <w:r>
              <w:rPr>
                <w:rFonts w:ascii="Calibri" w:hAnsi="Calibri" w:cs="Times-Roman"/>
                <w:sz w:val="20"/>
                <w:szCs w:val="20"/>
              </w:rPr>
              <w:fldChar w:fldCharType="separate"/>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noProof/>
                <w:sz w:val="20"/>
                <w:szCs w:val="20"/>
              </w:rPr>
              <w:t> </w:t>
            </w:r>
            <w:r>
              <w:rPr>
                <w:rFonts w:ascii="Calibri" w:hAnsi="Calibri" w:cs="Times-Roman"/>
                <w:sz w:val="20"/>
                <w:szCs w:val="20"/>
              </w:rPr>
              <w:fldChar w:fldCharType="end"/>
            </w:r>
            <w:bookmarkEnd w:id="6"/>
          </w:p>
        </w:tc>
      </w:tr>
      <w:tr w:rsidR="00D02641" w:rsidRPr="008E536C" w14:paraId="364C518F" w14:textId="77777777" w:rsidTr="005754E4">
        <w:tc>
          <w:tcPr>
            <w:tcW w:w="3364" w:type="pct"/>
            <w:tcBorders>
              <w:top w:val="single" w:sz="2" w:space="0" w:color="000000"/>
            </w:tcBorders>
          </w:tcPr>
          <w:p w14:paraId="364C518C" w14:textId="77777777" w:rsidR="00D02641" w:rsidRPr="008E536C" w:rsidRDefault="00D02641" w:rsidP="005754E4">
            <w:pPr>
              <w:rPr>
                <w:rFonts w:ascii="Calibri" w:hAnsi="Calibri" w:cs="Avenir LT Std 35 Light"/>
                <w:sz w:val="14"/>
                <w:szCs w:val="14"/>
                <w:lang w:val="en-GB"/>
              </w:rPr>
            </w:pPr>
            <w:r w:rsidRPr="008E536C">
              <w:rPr>
                <w:rFonts w:ascii="Calibri" w:hAnsi="Calibri" w:cs="Avenir LT Std 35 Light"/>
                <w:sz w:val="14"/>
                <w:szCs w:val="14"/>
                <w:lang w:val="en-GB"/>
              </w:rPr>
              <w:t>Signature/Name of managing director/authorised signatory</w:t>
            </w:r>
          </w:p>
        </w:tc>
        <w:tc>
          <w:tcPr>
            <w:tcW w:w="144" w:type="pct"/>
            <w:vAlign w:val="bottom"/>
          </w:tcPr>
          <w:p w14:paraId="364C518D" w14:textId="77777777" w:rsidR="00D02641" w:rsidRPr="008E536C" w:rsidRDefault="00D02641" w:rsidP="005754E4">
            <w:pPr>
              <w:autoSpaceDE w:val="0"/>
              <w:autoSpaceDN w:val="0"/>
              <w:adjustRightInd w:val="0"/>
              <w:rPr>
                <w:rFonts w:ascii="Calibri" w:hAnsi="Calibri" w:cs="Times-Roman"/>
                <w:sz w:val="14"/>
                <w:szCs w:val="14"/>
              </w:rPr>
            </w:pPr>
          </w:p>
        </w:tc>
        <w:tc>
          <w:tcPr>
            <w:tcW w:w="1492" w:type="pct"/>
            <w:tcBorders>
              <w:top w:val="single" w:sz="2" w:space="0" w:color="000000"/>
            </w:tcBorders>
            <w:vAlign w:val="bottom"/>
          </w:tcPr>
          <w:p w14:paraId="364C518E" w14:textId="77777777" w:rsidR="00D02641" w:rsidRPr="008E536C" w:rsidRDefault="00D02641" w:rsidP="005754E4">
            <w:pPr>
              <w:autoSpaceDE w:val="0"/>
              <w:autoSpaceDN w:val="0"/>
              <w:adjustRightInd w:val="0"/>
              <w:rPr>
                <w:rFonts w:ascii="Calibri" w:hAnsi="Calibri" w:cs="Times-Roman"/>
                <w:sz w:val="14"/>
                <w:szCs w:val="14"/>
              </w:rPr>
            </w:pPr>
            <w:r w:rsidRPr="002E7378">
              <w:rPr>
                <w:rFonts w:ascii="Calibri" w:hAnsi="Calibri" w:cs="Avenir LT Std 35 Light"/>
                <w:sz w:val="14"/>
                <w:szCs w:val="14"/>
                <w:lang w:val="en-GB"/>
              </w:rPr>
              <w:t>ID number</w:t>
            </w:r>
          </w:p>
        </w:tc>
      </w:tr>
    </w:tbl>
    <w:p w14:paraId="364C5190" w14:textId="77777777" w:rsidR="00D02641" w:rsidRPr="007D2F13" w:rsidRDefault="00D02641" w:rsidP="002657A3">
      <w:pPr>
        <w:jc w:val="both"/>
        <w:rPr>
          <w:rFonts w:ascii="Calibri" w:hAnsi="Calibri"/>
          <w:sz w:val="18"/>
          <w:szCs w:val="20"/>
        </w:rPr>
      </w:pPr>
    </w:p>
    <w:tbl>
      <w:tblPr>
        <w:tblW w:w="5000" w:type="pct"/>
        <w:tblLook w:val="04A0" w:firstRow="1" w:lastRow="0" w:firstColumn="1" w:lastColumn="0" w:noHBand="0" w:noVBand="1"/>
      </w:tblPr>
      <w:tblGrid>
        <w:gridCol w:w="6045"/>
        <w:gridCol w:w="380"/>
        <w:gridCol w:w="3213"/>
      </w:tblGrid>
      <w:tr w:rsidR="00EC3822" w:rsidRPr="008E536C" w14:paraId="364C5194" w14:textId="77777777" w:rsidTr="00EC3822">
        <w:tc>
          <w:tcPr>
            <w:tcW w:w="3136" w:type="pct"/>
            <w:tcBorders>
              <w:bottom w:val="single" w:sz="2" w:space="0" w:color="000000"/>
            </w:tcBorders>
          </w:tcPr>
          <w:p w14:paraId="364C5191" w14:textId="77777777" w:rsidR="00EC3822" w:rsidRPr="008E536C" w:rsidRDefault="00EC3822" w:rsidP="008E536C">
            <w:pPr>
              <w:jc w:val="both"/>
              <w:rPr>
                <w:rFonts w:ascii="Calibri" w:hAnsi="Calibri" w:cs="Times-Roman"/>
                <w:sz w:val="16"/>
                <w:szCs w:val="16"/>
              </w:rPr>
            </w:pPr>
          </w:p>
        </w:tc>
        <w:tc>
          <w:tcPr>
            <w:tcW w:w="197" w:type="pct"/>
          </w:tcPr>
          <w:p w14:paraId="364C5192" w14:textId="77777777" w:rsidR="00EC3822" w:rsidRPr="008E536C" w:rsidRDefault="00EC3822" w:rsidP="008E536C">
            <w:pPr>
              <w:jc w:val="both"/>
              <w:rPr>
                <w:rFonts w:ascii="Calibri" w:hAnsi="Calibri"/>
                <w:sz w:val="16"/>
                <w:szCs w:val="16"/>
              </w:rPr>
            </w:pPr>
          </w:p>
        </w:tc>
        <w:tc>
          <w:tcPr>
            <w:tcW w:w="1667" w:type="pct"/>
            <w:tcBorders>
              <w:bottom w:val="single" w:sz="2" w:space="0" w:color="000000"/>
            </w:tcBorders>
          </w:tcPr>
          <w:p w14:paraId="364C5193" w14:textId="77777777" w:rsidR="00EC3822" w:rsidRDefault="00EC3822" w:rsidP="008E536C">
            <w:pPr>
              <w:jc w:val="both"/>
              <w:rPr>
                <w:rFonts w:ascii="Calibri" w:hAnsi="Calibri"/>
                <w:sz w:val="16"/>
                <w:szCs w:val="16"/>
              </w:rPr>
            </w:pPr>
            <w:r w:rsidRPr="00EC3822">
              <w:rPr>
                <w:rFonts w:ascii="Calibri" w:hAnsi="Calibri"/>
                <w:sz w:val="20"/>
                <w:szCs w:val="16"/>
              </w:rPr>
              <w:fldChar w:fldCharType="begin">
                <w:ffData>
                  <w:name w:val="Text4"/>
                  <w:enabled/>
                  <w:calcOnExit w:val="0"/>
                  <w:textInput/>
                </w:ffData>
              </w:fldChar>
            </w:r>
            <w:bookmarkStart w:id="7" w:name="Text4"/>
            <w:r w:rsidRPr="00EC3822">
              <w:rPr>
                <w:rFonts w:ascii="Calibri" w:hAnsi="Calibri"/>
                <w:sz w:val="20"/>
                <w:szCs w:val="16"/>
              </w:rPr>
              <w:instrText xml:space="preserve"> FORMTEXT </w:instrText>
            </w:r>
            <w:r w:rsidRPr="00EC3822">
              <w:rPr>
                <w:rFonts w:ascii="Calibri" w:hAnsi="Calibri"/>
                <w:sz w:val="20"/>
                <w:szCs w:val="16"/>
              </w:rPr>
            </w:r>
            <w:r w:rsidRPr="00EC3822">
              <w:rPr>
                <w:rFonts w:ascii="Calibri" w:hAnsi="Calibri"/>
                <w:sz w:val="20"/>
                <w:szCs w:val="16"/>
              </w:rPr>
              <w:fldChar w:fldCharType="separate"/>
            </w:r>
            <w:r w:rsidRPr="00EC3822">
              <w:rPr>
                <w:rFonts w:ascii="Calibri" w:hAnsi="Calibri"/>
                <w:noProof/>
                <w:sz w:val="20"/>
                <w:szCs w:val="16"/>
              </w:rPr>
              <w:t> </w:t>
            </w:r>
            <w:r w:rsidRPr="00EC3822">
              <w:rPr>
                <w:rFonts w:ascii="Calibri" w:hAnsi="Calibri"/>
                <w:noProof/>
                <w:sz w:val="20"/>
                <w:szCs w:val="16"/>
              </w:rPr>
              <w:t> </w:t>
            </w:r>
            <w:r w:rsidRPr="00EC3822">
              <w:rPr>
                <w:rFonts w:ascii="Calibri" w:hAnsi="Calibri"/>
                <w:noProof/>
                <w:sz w:val="20"/>
                <w:szCs w:val="16"/>
              </w:rPr>
              <w:t> </w:t>
            </w:r>
            <w:r w:rsidRPr="00EC3822">
              <w:rPr>
                <w:rFonts w:ascii="Calibri" w:hAnsi="Calibri"/>
                <w:noProof/>
                <w:sz w:val="20"/>
                <w:szCs w:val="16"/>
              </w:rPr>
              <w:t> </w:t>
            </w:r>
            <w:r w:rsidRPr="00EC3822">
              <w:rPr>
                <w:rFonts w:ascii="Calibri" w:hAnsi="Calibri"/>
                <w:noProof/>
                <w:sz w:val="20"/>
                <w:szCs w:val="16"/>
              </w:rPr>
              <w:t> </w:t>
            </w:r>
            <w:r w:rsidRPr="00EC3822">
              <w:rPr>
                <w:rFonts w:ascii="Calibri" w:hAnsi="Calibri"/>
                <w:sz w:val="20"/>
                <w:szCs w:val="16"/>
              </w:rPr>
              <w:fldChar w:fldCharType="end"/>
            </w:r>
            <w:bookmarkEnd w:id="7"/>
          </w:p>
        </w:tc>
      </w:tr>
      <w:tr w:rsidR="002657A3" w:rsidRPr="008E536C" w14:paraId="364C5198" w14:textId="77777777" w:rsidTr="00EC3822">
        <w:tc>
          <w:tcPr>
            <w:tcW w:w="3136" w:type="pct"/>
            <w:tcBorders>
              <w:top w:val="single" w:sz="2" w:space="0" w:color="000000"/>
            </w:tcBorders>
          </w:tcPr>
          <w:p w14:paraId="364C5195" w14:textId="77777777" w:rsidR="002657A3" w:rsidRPr="008E536C" w:rsidRDefault="002657A3" w:rsidP="008E536C">
            <w:pPr>
              <w:jc w:val="both"/>
              <w:rPr>
                <w:rFonts w:ascii="Calibri" w:hAnsi="Calibri"/>
                <w:sz w:val="16"/>
                <w:szCs w:val="16"/>
              </w:rPr>
            </w:pPr>
            <w:r w:rsidRPr="008E536C">
              <w:rPr>
                <w:rFonts w:ascii="Calibri" w:hAnsi="Calibri" w:cs="Times-Roman"/>
                <w:sz w:val="16"/>
                <w:szCs w:val="16"/>
              </w:rPr>
              <w:t>Undirritun útibússtjóra/fyrirtækjafulltrúa Arion banka hf</w:t>
            </w:r>
          </w:p>
        </w:tc>
        <w:tc>
          <w:tcPr>
            <w:tcW w:w="197" w:type="pct"/>
          </w:tcPr>
          <w:p w14:paraId="364C5196" w14:textId="77777777" w:rsidR="002657A3" w:rsidRPr="008E536C" w:rsidRDefault="002657A3" w:rsidP="008E536C">
            <w:pPr>
              <w:jc w:val="both"/>
              <w:rPr>
                <w:rFonts w:ascii="Calibri" w:hAnsi="Calibri"/>
                <w:sz w:val="16"/>
                <w:szCs w:val="16"/>
              </w:rPr>
            </w:pPr>
          </w:p>
        </w:tc>
        <w:tc>
          <w:tcPr>
            <w:tcW w:w="1667" w:type="pct"/>
            <w:tcBorders>
              <w:top w:val="single" w:sz="2" w:space="0" w:color="000000"/>
            </w:tcBorders>
          </w:tcPr>
          <w:p w14:paraId="364C5197" w14:textId="77777777" w:rsidR="002657A3" w:rsidRPr="008E536C" w:rsidRDefault="00EC3822" w:rsidP="008E536C">
            <w:pPr>
              <w:jc w:val="both"/>
              <w:rPr>
                <w:rFonts w:ascii="Calibri" w:hAnsi="Calibri"/>
                <w:sz w:val="16"/>
                <w:szCs w:val="16"/>
              </w:rPr>
            </w:pPr>
            <w:r>
              <w:rPr>
                <w:rFonts w:ascii="Calibri" w:hAnsi="Calibri"/>
                <w:sz w:val="16"/>
                <w:szCs w:val="16"/>
              </w:rPr>
              <w:t>Date</w:t>
            </w:r>
          </w:p>
        </w:tc>
      </w:tr>
    </w:tbl>
    <w:p w14:paraId="364C5199" w14:textId="77777777" w:rsidR="002657A3" w:rsidRPr="007D2F13" w:rsidRDefault="002657A3" w:rsidP="002657A3">
      <w:pPr>
        <w:jc w:val="both"/>
        <w:rPr>
          <w:rFonts w:ascii="Calibri" w:hAnsi="Calibri"/>
          <w:sz w:val="10"/>
          <w:szCs w:val="20"/>
        </w:rPr>
      </w:pPr>
    </w:p>
    <w:tbl>
      <w:tblPr>
        <w:tblW w:w="5000" w:type="pct"/>
        <w:tblLook w:val="04A0" w:firstRow="1" w:lastRow="0" w:firstColumn="1" w:lastColumn="0" w:noHBand="0" w:noVBand="1"/>
      </w:tblPr>
      <w:tblGrid>
        <w:gridCol w:w="470"/>
        <w:gridCol w:w="4565"/>
        <w:gridCol w:w="470"/>
        <w:gridCol w:w="4133"/>
      </w:tblGrid>
      <w:tr w:rsidR="002657A3" w:rsidRPr="007D2F13" w14:paraId="364C519E" w14:textId="77777777" w:rsidTr="008E536C">
        <w:trPr>
          <w:trHeight w:val="328"/>
        </w:trPr>
        <w:tc>
          <w:tcPr>
            <w:tcW w:w="244" w:type="pct"/>
            <w:vAlign w:val="center"/>
          </w:tcPr>
          <w:p w14:paraId="364C519A" w14:textId="77777777" w:rsidR="002657A3" w:rsidRPr="007D2F13" w:rsidRDefault="002657A3" w:rsidP="008E536C">
            <w:pPr>
              <w:autoSpaceDE w:val="0"/>
              <w:autoSpaceDN w:val="0"/>
              <w:adjustRightInd w:val="0"/>
              <w:rPr>
                <w:rFonts w:ascii="Calibri" w:hAnsi="Calibri" w:cs="Times-Roman"/>
                <w:sz w:val="16"/>
                <w:szCs w:val="20"/>
              </w:rPr>
            </w:pPr>
            <w:r w:rsidRPr="007D2F13">
              <w:rPr>
                <w:rFonts w:ascii="Calibri" w:hAnsi="Calibri" w:cs="Times-Roman"/>
                <w:sz w:val="16"/>
                <w:szCs w:val="20"/>
              </w:rPr>
              <w:fldChar w:fldCharType="begin">
                <w:ffData>
                  <w:name w:val="Check1"/>
                  <w:enabled/>
                  <w:calcOnExit w:val="0"/>
                  <w:checkBox>
                    <w:sizeAuto/>
                    <w:default w:val="0"/>
                  </w:checkBox>
                </w:ffData>
              </w:fldChar>
            </w:r>
            <w:bookmarkStart w:id="8" w:name="Check1"/>
            <w:r w:rsidRPr="007D2F13">
              <w:rPr>
                <w:rFonts w:ascii="Calibri" w:hAnsi="Calibri" w:cs="Times-Roman"/>
                <w:sz w:val="16"/>
                <w:szCs w:val="20"/>
              </w:rPr>
              <w:instrText xml:space="preserve"> FORMCHECKBOX </w:instrText>
            </w:r>
            <w:r w:rsidR="00323BB4">
              <w:rPr>
                <w:rFonts w:ascii="Calibri" w:hAnsi="Calibri" w:cs="Times-Roman"/>
                <w:sz w:val="16"/>
                <w:szCs w:val="20"/>
              </w:rPr>
            </w:r>
            <w:r w:rsidR="00323BB4">
              <w:rPr>
                <w:rFonts w:ascii="Calibri" w:hAnsi="Calibri" w:cs="Times-Roman"/>
                <w:sz w:val="16"/>
                <w:szCs w:val="20"/>
              </w:rPr>
              <w:fldChar w:fldCharType="separate"/>
            </w:r>
            <w:r w:rsidRPr="007D2F13">
              <w:rPr>
                <w:rFonts w:ascii="Calibri" w:hAnsi="Calibri" w:cs="Times-Roman"/>
                <w:sz w:val="16"/>
                <w:szCs w:val="20"/>
              </w:rPr>
              <w:fldChar w:fldCharType="end"/>
            </w:r>
            <w:bookmarkEnd w:id="8"/>
          </w:p>
        </w:tc>
        <w:tc>
          <w:tcPr>
            <w:tcW w:w="2368" w:type="pct"/>
            <w:vAlign w:val="center"/>
          </w:tcPr>
          <w:p w14:paraId="364C519B" w14:textId="77777777" w:rsidR="002657A3" w:rsidRPr="007D2F13" w:rsidRDefault="002E7378" w:rsidP="008E536C">
            <w:pPr>
              <w:autoSpaceDE w:val="0"/>
              <w:autoSpaceDN w:val="0"/>
              <w:adjustRightInd w:val="0"/>
              <w:rPr>
                <w:rFonts w:ascii="Calibri" w:hAnsi="Calibri" w:cs="Times-Roman"/>
                <w:sz w:val="16"/>
                <w:szCs w:val="20"/>
              </w:rPr>
            </w:pPr>
            <w:r w:rsidRPr="007D2F13">
              <w:rPr>
                <w:rFonts w:ascii="Calibri" w:hAnsi="Calibri" w:cs="Times-Roman"/>
                <w:sz w:val="16"/>
                <w:szCs w:val="20"/>
              </w:rPr>
              <w:t>New customer</w:t>
            </w:r>
          </w:p>
        </w:tc>
        <w:tc>
          <w:tcPr>
            <w:tcW w:w="244" w:type="pct"/>
            <w:vAlign w:val="center"/>
          </w:tcPr>
          <w:p w14:paraId="364C519C" w14:textId="77777777" w:rsidR="002657A3" w:rsidRPr="007D2F13" w:rsidRDefault="002657A3" w:rsidP="008E536C">
            <w:pPr>
              <w:autoSpaceDE w:val="0"/>
              <w:autoSpaceDN w:val="0"/>
              <w:adjustRightInd w:val="0"/>
              <w:rPr>
                <w:rFonts w:ascii="Calibri" w:hAnsi="Calibri" w:cs="Times-Roman"/>
                <w:sz w:val="16"/>
                <w:szCs w:val="20"/>
              </w:rPr>
            </w:pPr>
            <w:r w:rsidRPr="007D2F13">
              <w:rPr>
                <w:rFonts w:ascii="Calibri" w:hAnsi="Calibri" w:cs="Times-Roman"/>
                <w:sz w:val="16"/>
                <w:szCs w:val="20"/>
              </w:rPr>
              <w:fldChar w:fldCharType="begin">
                <w:ffData>
                  <w:name w:val="Check3"/>
                  <w:enabled/>
                  <w:calcOnExit w:val="0"/>
                  <w:checkBox>
                    <w:sizeAuto/>
                    <w:default w:val="0"/>
                  </w:checkBox>
                </w:ffData>
              </w:fldChar>
            </w:r>
            <w:bookmarkStart w:id="9" w:name="Check3"/>
            <w:r w:rsidRPr="007D2F13">
              <w:rPr>
                <w:rFonts w:ascii="Calibri" w:hAnsi="Calibri" w:cs="Times-Roman"/>
                <w:sz w:val="16"/>
                <w:szCs w:val="20"/>
              </w:rPr>
              <w:instrText xml:space="preserve"> FORMCHECKBOX </w:instrText>
            </w:r>
            <w:r w:rsidR="00323BB4">
              <w:rPr>
                <w:rFonts w:ascii="Calibri" w:hAnsi="Calibri" w:cs="Times-Roman"/>
                <w:sz w:val="16"/>
                <w:szCs w:val="20"/>
              </w:rPr>
            </w:r>
            <w:r w:rsidR="00323BB4">
              <w:rPr>
                <w:rFonts w:ascii="Calibri" w:hAnsi="Calibri" w:cs="Times-Roman"/>
                <w:sz w:val="16"/>
                <w:szCs w:val="20"/>
              </w:rPr>
              <w:fldChar w:fldCharType="separate"/>
            </w:r>
            <w:r w:rsidRPr="007D2F13">
              <w:rPr>
                <w:rFonts w:ascii="Calibri" w:hAnsi="Calibri" w:cs="Times-Roman"/>
                <w:sz w:val="16"/>
                <w:szCs w:val="20"/>
              </w:rPr>
              <w:fldChar w:fldCharType="end"/>
            </w:r>
            <w:bookmarkEnd w:id="9"/>
          </w:p>
        </w:tc>
        <w:tc>
          <w:tcPr>
            <w:tcW w:w="2144" w:type="pct"/>
            <w:vAlign w:val="center"/>
          </w:tcPr>
          <w:p w14:paraId="364C519D" w14:textId="77777777" w:rsidR="002657A3" w:rsidRPr="007D2F13" w:rsidRDefault="002E7378" w:rsidP="008E536C">
            <w:pPr>
              <w:autoSpaceDE w:val="0"/>
              <w:autoSpaceDN w:val="0"/>
              <w:adjustRightInd w:val="0"/>
              <w:rPr>
                <w:rFonts w:ascii="Calibri" w:hAnsi="Calibri" w:cs="Times-Roman"/>
                <w:sz w:val="16"/>
                <w:szCs w:val="16"/>
              </w:rPr>
            </w:pPr>
            <w:r w:rsidRPr="007D2F13">
              <w:rPr>
                <w:rFonts w:ascii="Calibri" w:hAnsi="Calibri" w:cs="Times-Roman"/>
                <w:sz w:val="16"/>
                <w:szCs w:val="20"/>
              </w:rPr>
              <w:t>Passport checked and photocopied</w:t>
            </w:r>
          </w:p>
        </w:tc>
      </w:tr>
      <w:tr w:rsidR="002657A3" w:rsidRPr="007D2F13" w14:paraId="364C51A3" w14:textId="77777777" w:rsidTr="008E536C">
        <w:trPr>
          <w:trHeight w:val="329"/>
        </w:trPr>
        <w:tc>
          <w:tcPr>
            <w:tcW w:w="244" w:type="pct"/>
            <w:vAlign w:val="center"/>
          </w:tcPr>
          <w:p w14:paraId="364C519F" w14:textId="77777777" w:rsidR="002657A3" w:rsidRPr="007D2F13" w:rsidRDefault="002657A3" w:rsidP="008E536C">
            <w:pPr>
              <w:autoSpaceDE w:val="0"/>
              <w:autoSpaceDN w:val="0"/>
              <w:adjustRightInd w:val="0"/>
              <w:rPr>
                <w:rFonts w:ascii="Calibri" w:hAnsi="Calibri" w:cs="Times-Roman"/>
                <w:sz w:val="16"/>
                <w:szCs w:val="20"/>
              </w:rPr>
            </w:pPr>
            <w:r w:rsidRPr="007D2F13">
              <w:rPr>
                <w:rFonts w:ascii="Calibri" w:hAnsi="Calibri" w:cs="Times-Roman"/>
                <w:sz w:val="16"/>
                <w:szCs w:val="20"/>
              </w:rPr>
              <w:fldChar w:fldCharType="begin">
                <w:ffData>
                  <w:name w:val="Check2"/>
                  <w:enabled/>
                  <w:calcOnExit w:val="0"/>
                  <w:checkBox>
                    <w:sizeAuto/>
                    <w:default w:val="0"/>
                  </w:checkBox>
                </w:ffData>
              </w:fldChar>
            </w:r>
            <w:bookmarkStart w:id="10" w:name="Check2"/>
            <w:r w:rsidRPr="007D2F13">
              <w:rPr>
                <w:rFonts w:ascii="Calibri" w:hAnsi="Calibri" w:cs="Times-Roman"/>
                <w:sz w:val="16"/>
                <w:szCs w:val="20"/>
              </w:rPr>
              <w:instrText xml:space="preserve"> FORMCHECKBOX </w:instrText>
            </w:r>
            <w:r w:rsidR="00323BB4">
              <w:rPr>
                <w:rFonts w:ascii="Calibri" w:hAnsi="Calibri" w:cs="Times-Roman"/>
                <w:sz w:val="16"/>
                <w:szCs w:val="20"/>
              </w:rPr>
            </w:r>
            <w:r w:rsidR="00323BB4">
              <w:rPr>
                <w:rFonts w:ascii="Calibri" w:hAnsi="Calibri" w:cs="Times-Roman"/>
                <w:sz w:val="16"/>
                <w:szCs w:val="20"/>
              </w:rPr>
              <w:fldChar w:fldCharType="separate"/>
            </w:r>
            <w:r w:rsidRPr="007D2F13">
              <w:rPr>
                <w:rFonts w:ascii="Calibri" w:hAnsi="Calibri" w:cs="Times-Roman"/>
                <w:sz w:val="16"/>
                <w:szCs w:val="20"/>
              </w:rPr>
              <w:fldChar w:fldCharType="end"/>
            </w:r>
            <w:bookmarkEnd w:id="10"/>
          </w:p>
        </w:tc>
        <w:tc>
          <w:tcPr>
            <w:tcW w:w="2368" w:type="pct"/>
            <w:vAlign w:val="center"/>
          </w:tcPr>
          <w:p w14:paraId="364C51A0" w14:textId="77777777" w:rsidR="002657A3" w:rsidRPr="007D2F13" w:rsidRDefault="002E7378" w:rsidP="008E536C">
            <w:pPr>
              <w:autoSpaceDE w:val="0"/>
              <w:autoSpaceDN w:val="0"/>
              <w:adjustRightInd w:val="0"/>
              <w:rPr>
                <w:rFonts w:ascii="Calibri" w:hAnsi="Calibri" w:cs="Times-Roman"/>
                <w:sz w:val="16"/>
                <w:szCs w:val="20"/>
              </w:rPr>
            </w:pPr>
            <w:r w:rsidRPr="007D2F13">
              <w:rPr>
                <w:rFonts w:ascii="Calibri" w:hAnsi="Calibri" w:cs="Times-Roman"/>
                <w:sz w:val="16"/>
                <w:szCs w:val="20"/>
              </w:rPr>
              <w:t>Current customer</w:t>
            </w:r>
          </w:p>
        </w:tc>
        <w:tc>
          <w:tcPr>
            <w:tcW w:w="244" w:type="pct"/>
            <w:vAlign w:val="center"/>
          </w:tcPr>
          <w:p w14:paraId="364C51A1" w14:textId="77777777" w:rsidR="002657A3" w:rsidRPr="007D2F13" w:rsidRDefault="002657A3" w:rsidP="008E536C">
            <w:pPr>
              <w:autoSpaceDE w:val="0"/>
              <w:autoSpaceDN w:val="0"/>
              <w:adjustRightInd w:val="0"/>
              <w:rPr>
                <w:rFonts w:ascii="Calibri" w:hAnsi="Calibri" w:cs="Times-Roman"/>
                <w:sz w:val="16"/>
                <w:szCs w:val="20"/>
              </w:rPr>
            </w:pPr>
            <w:r w:rsidRPr="007D2F13">
              <w:rPr>
                <w:rFonts w:ascii="Calibri" w:hAnsi="Calibri" w:cs="Times-Roman"/>
                <w:sz w:val="16"/>
                <w:szCs w:val="20"/>
              </w:rPr>
              <w:fldChar w:fldCharType="begin">
                <w:ffData>
                  <w:name w:val="Check4"/>
                  <w:enabled/>
                  <w:calcOnExit w:val="0"/>
                  <w:checkBox>
                    <w:sizeAuto/>
                    <w:default w:val="0"/>
                  </w:checkBox>
                </w:ffData>
              </w:fldChar>
            </w:r>
            <w:bookmarkStart w:id="11" w:name="Check4"/>
            <w:r w:rsidRPr="007D2F13">
              <w:rPr>
                <w:rFonts w:ascii="Calibri" w:hAnsi="Calibri" w:cs="Times-Roman"/>
                <w:sz w:val="16"/>
                <w:szCs w:val="20"/>
              </w:rPr>
              <w:instrText xml:space="preserve"> FORMCHECKBOX </w:instrText>
            </w:r>
            <w:r w:rsidR="00323BB4">
              <w:rPr>
                <w:rFonts w:ascii="Calibri" w:hAnsi="Calibri" w:cs="Times-Roman"/>
                <w:sz w:val="16"/>
                <w:szCs w:val="20"/>
              </w:rPr>
            </w:r>
            <w:r w:rsidR="00323BB4">
              <w:rPr>
                <w:rFonts w:ascii="Calibri" w:hAnsi="Calibri" w:cs="Times-Roman"/>
                <w:sz w:val="16"/>
                <w:szCs w:val="20"/>
              </w:rPr>
              <w:fldChar w:fldCharType="separate"/>
            </w:r>
            <w:r w:rsidRPr="007D2F13">
              <w:rPr>
                <w:rFonts w:ascii="Calibri" w:hAnsi="Calibri" w:cs="Times-Roman"/>
                <w:sz w:val="16"/>
                <w:szCs w:val="20"/>
              </w:rPr>
              <w:fldChar w:fldCharType="end"/>
            </w:r>
            <w:bookmarkEnd w:id="11"/>
          </w:p>
        </w:tc>
        <w:tc>
          <w:tcPr>
            <w:tcW w:w="2144" w:type="pct"/>
            <w:vAlign w:val="center"/>
          </w:tcPr>
          <w:p w14:paraId="364C51A2" w14:textId="77777777" w:rsidR="002657A3" w:rsidRPr="007D2F13" w:rsidRDefault="002657A3" w:rsidP="008E536C">
            <w:pPr>
              <w:autoSpaceDE w:val="0"/>
              <w:autoSpaceDN w:val="0"/>
              <w:adjustRightInd w:val="0"/>
              <w:rPr>
                <w:rFonts w:ascii="Calibri" w:hAnsi="Calibri" w:cs="Times-Roman"/>
                <w:sz w:val="16"/>
                <w:szCs w:val="20"/>
              </w:rPr>
            </w:pPr>
            <w:r w:rsidRPr="007D2F13">
              <w:rPr>
                <w:rFonts w:ascii="Calibri" w:hAnsi="Calibri" w:cs="Times-Roman"/>
                <w:sz w:val="16"/>
                <w:szCs w:val="20"/>
              </w:rPr>
              <w:t>Eru fyrirtækjavensl (Sjá Vita)?</w:t>
            </w:r>
          </w:p>
        </w:tc>
      </w:tr>
    </w:tbl>
    <w:p w14:paraId="364C51A4" w14:textId="77777777" w:rsidR="00E84FEA" w:rsidRPr="00D02641" w:rsidRDefault="00E84FEA" w:rsidP="00EC427A">
      <w:pPr>
        <w:rPr>
          <w:rFonts w:ascii="Calibri" w:hAnsi="Calibri"/>
          <w:sz w:val="8"/>
          <w:szCs w:val="8"/>
        </w:rPr>
      </w:pPr>
    </w:p>
    <w:sectPr w:rsidR="00E84FEA" w:rsidRPr="00D02641" w:rsidSect="00EC427A">
      <w:footerReference w:type="default" r:id="rId14"/>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C51A9" w14:textId="77777777" w:rsidR="004506FC" w:rsidRDefault="004506FC" w:rsidP="003A5A25">
      <w:r>
        <w:separator/>
      </w:r>
    </w:p>
  </w:endnote>
  <w:endnote w:type="continuationSeparator" w:id="0">
    <w:p w14:paraId="364C51AA" w14:textId="77777777" w:rsidR="004506FC" w:rsidRDefault="004506FC" w:rsidP="003A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Roman">
    <w:altName w:val="Times"/>
    <w:charset w:val="00"/>
    <w:family w:val="auto"/>
    <w:pitch w:val="variable"/>
    <w:sig w:usb0="00000003" w:usb1="00000000" w:usb2="00000000" w:usb3="00000000" w:csb0="00000001" w:csb1="00000000"/>
  </w:font>
  <w:font w:name="Avenir LT Std 3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846"/>
      <w:gridCol w:w="4792"/>
    </w:tblGrid>
    <w:tr w:rsidR="00E84FEA" w14:paraId="364C51AD" w14:textId="77777777" w:rsidTr="002E7378">
      <w:trPr>
        <w:trHeight w:val="794"/>
      </w:trPr>
      <w:tc>
        <w:tcPr>
          <w:tcW w:w="2514" w:type="pct"/>
          <w:shd w:val="clear" w:color="auto" w:fill="auto"/>
          <w:vAlign w:val="bottom"/>
        </w:tcPr>
        <w:p w14:paraId="364C51AB" w14:textId="41132927" w:rsidR="00E84FEA" w:rsidRDefault="00E84FEA" w:rsidP="00B1113C">
          <w:pPr>
            <w:rPr>
              <w:rStyle w:val="Emphasis"/>
            </w:rPr>
          </w:pPr>
          <w:r w:rsidRPr="00C21889">
            <w:rPr>
              <w:rStyle w:val="Emphasis"/>
            </w:rPr>
            <w:t xml:space="preserve">Ebl. </w:t>
          </w:r>
          <w:bookmarkStart w:id="12" w:name="T_NR"/>
          <w:r>
            <w:rPr>
              <w:rStyle w:val="Emphasis"/>
            </w:rPr>
            <w:t>18.3.8.1.</w:t>
          </w:r>
          <w:r w:rsidR="002E7378">
            <w:rPr>
              <w:rStyle w:val="Emphasis"/>
            </w:rPr>
            <w:t>2</w:t>
          </w:r>
          <w:r>
            <w:rPr>
              <w:rStyle w:val="Emphasis"/>
            </w:rPr>
            <w:t xml:space="preserve">  </w:t>
          </w:r>
          <w:bookmarkEnd w:id="12"/>
          <w:r>
            <w:rPr>
              <w:rStyle w:val="Emphasis"/>
            </w:rPr>
            <w:t xml:space="preserve">/  </w:t>
          </w:r>
          <w:r w:rsidR="007D2F13">
            <w:rPr>
              <w:rStyle w:val="Emphasis"/>
            </w:rPr>
            <w:t>1</w:t>
          </w:r>
          <w:r w:rsidR="00B1113C">
            <w:rPr>
              <w:rStyle w:val="Emphasis"/>
            </w:rPr>
            <w:t>2</w:t>
          </w:r>
          <w:r w:rsidR="007D2F13">
            <w:rPr>
              <w:rStyle w:val="Emphasis"/>
            </w:rPr>
            <w:t>.</w:t>
          </w:r>
          <w:r>
            <w:rPr>
              <w:rStyle w:val="Emphasis"/>
            </w:rPr>
            <w:t>1</w:t>
          </w:r>
          <w:r w:rsidR="00B1113C">
            <w:rPr>
              <w:rStyle w:val="Emphasis"/>
            </w:rPr>
            <w:t>9</w:t>
          </w:r>
          <w:r>
            <w:rPr>
              <w:rStyle w:val="Emphasis"/>
            </w:rPr>
            <w:t xml:space="preserve">  /  </w:t>
          </w:r>
          <w:proofErr w:type="spellStart"/>
          <w:r>
            <w:rPr>
              <w:rStyle w:val="Emphasis"/>
            </w:rPr>
            <w:t>dagm</w:t>
          </w:r>
          <w:proofErr w:type="spellEnd"/>
          <w:r>
            <w:rPr>
              <w:rStyle w:val="Emphasis"/>
            </w:rPr>
            <w:t>.</w:t>
          </w:r>
        </w:p>
      </w:tc>
      <w:tc>
        <w:tcPr>
          <w:tcW w:w="2486" w:type="pct"/>
          <w:shd w:val="clear" w:color="auto" w:fill="auto"/>
          <w:vAlign w:val="bottom"/>
        </w:tcPr>
        <w:p w14:paraId="364C51AC" w14:textId="77777777" w:rsidR="00E84FEA" w:rsidRDefault="00E84FEA" w:rsidP="00686D48">
          <w:pPr>
            <w:jc w:val="right"/>
            <w:rPr>
              <w:rStyle w:val="Emphasis"/>
            </w:rPr>
          </w:pPr>
          <w:bookmarkStart w:id="13" w:name="STRIKAM"/>
          <w:bookmarkEnd w:id="13"/>
        </w:p>
      </w:tc>
    </w:tr>
  </w:tbl>
  <w:p w14:paraId="364C51AE" w14:textId="77777777" w:rsidR="00ED6019" w:rsidRPr="00E84FEA" w:rsidRDefault="00ED6019" w:rsidP="00E84FEA">
    <w:pPr>
      <w:pStyle w:val="Footer"/>
      <w:rPr>
        <w:rFonts w:ascii="Calibri" w:hAnsi="Calibri"/>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C51A7" w14:textId="77777777" w:rsidR="004506FC" w:rsidRDefault="004506FC" w:rsidP="003A5A25">
      <w:r>
        <w:separator/>
      </w:r>
    </w:p>
  </w:footnote>
  <w:footnote w:type="continuationSeparator" w:id="0">
    <w:p w14:paraId="364C51A8" w14:textId="77777777" w:rsidR="004506FC" w:rsidRDefault="004506FC" w:rsidP="003A5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dZOmVbPtuG9GxZUQDCJieYMgloJlqQIQC8B4MvXsQRwY9yJFm8TTytlr5ow5maS/1pPLS9fA/uwlmWqZ0djQ==" w:salt="v2q5uQmBhZBvSmuNQ71w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B5"/>
    <w:rsid w:val="00187EC8"/>
    <w:rsid w:val="001D2638"/>
    <w:rsid w:val="00212ED3"/>
    <w:rsid w:val="00213B29"/>
    <w:rsid w:val="002407B5"/>
    <w:rsid w:val="002657A3"/>
    <w:rsid w:val="00277D7F"/>
    <w:rsid w:val="002A4126"/>
    <w:rsid w:val="002B5ED9"/>
    <w:rsid w:val="002D65F7"/>
    <w:rsid w:val="002E7378"/>
    <w:rsid w:val="002F0CAB"/>
    <w:rsid w:val="00310D97"/>
    <w:rsid w:val="00323BB4"/>
    <w:rsid w:val="00335D7E"/>
    <w:rsid w:val="00391681"/>
    <w:rsid w:val="003A5A25"/>
    <w:rsid w:val="004506FC"/>
    <w:rsid w:val="004D343F"/>
    <w:rsid w:val="005304AF"/>
    <w:rsid w:val="005455F3"/>
    <w:rsid w:val="00556D30"/>
    <w:rsid w:val="00567991"/>
    <w:rsid w:val="00571375"/>
    <w:rsid w:val="005754E4"/>
    <w:rsid w:val="00575D55"/>
    <w:rsid w:val="005B634B"/>
    <w:rsid w:val="006234D3"/>
    <w:rsid w:val="006459D6"/>
    <w:rsid w:val="0068073E"/>
    <w:rsid w:val="00686D48"/>
    <w:rsid w:val="006C0F37"/>
    <w:rsid w:val="006C1B70"/>
    <w:rsid w:val="006F381F"/>
    <w:rsid w:val="00723B7D"/>
    <w:rsid w:val="007645B6"/>
    <w:rsid w:val="007A0DE3"/>
    <w:rsid w:val="007D2F13"/>
    <w:rsid w:val="007F5A05"/>
    <w:rsid w:val="00806136"/>
    <w:rsid w:val="00855D13"/>
    <w:rsid w:val="008600DB"/>
    <w:rsid w:val="008E536C"/>
    <w:rsid w:val="009A114C"/>
    <w:rsid w:val="009B70BF"/>
    <w:rsid w:val="009E22C3"/>
    <w:rsid w:val="00A45BFE"/>
    <w:rsid w:val="00A51943"/>
    <w:rsid w:val="00A6173D"/>
    <w:rsid w:val="00A708EB"/>
    <w:rsid w:val="00AB2350"/>
    <w:rsid w:val="00AD26C2"/>
    <w:rsid w:val="00AE0A25"/>
    <w:rsid w:val="00B1113C"/>
    <w:rsid w:val="00B24E13"/>
    <w:rsid w:val="00B30828"/>
    <w:rsid w:val="00B3327D"/>
    <w:rsid w:val="00B9365D"/>
    <w:rsid w:val="00BC312D"/>
    <w:rsid w:val="00BD0CB6"/>
    <w:rsid w:val="00BE059E"/>
    <w:rsid w:val="00C0233E"/>
    <w:rsid w:val="00C20466"/>
    <w:rsid w:val="00C662ED"/>
    <w:rsid w:val="00D00D11"/>
    <w:rsid w:val="00D02641"/>
    <w:rsid w:val="00D55B86"/>
    <w:rsid w:val="00DA033D"/>
    <w:rsid w:val="00E31F3B"/>
    <w:rsid w:val="00E42114"/>
    <w:rsid w:val="00E43F75"/>
    <w:rsid w:val="00E55AAB"/>
    <w:rsid w:val="00E72495"/>
    <w:rsid w:val="00E84FEA"/>
    <w:rsid w:val="00EC3822"/>
    <w:rsid w:val="00EC427A"/>
    <w:rsid w:val="00ED6019"/>
    <w:rsid w:val="00EE36B4"/>
    <w:rsid w:val="00F25348"/>
    <w:rsid w:val="00F57795"/>
    <w:rsid w:val="00F75757"/>
    <w:rsid w:val="00F91CF1"/>
    <w:rsid w:val="00F94689"/>
    <w:rsid w:val="00FA02BB"/>
    <w:rsid w:val="00FE3E5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5122"/>
  <w15:docId w15:val="{07BC114B-9FE3-4603-9412-46932F74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B5"/>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6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A5A25"/>
    <w:pPr>
      <w:tabs>
        <w:tab w:val="center" w:pos="4536"/>
        <w:tab w:val="right" w:pos="9072"/>
      </w:tabs>
    </w:pPr>
  </w:style>
  <w:style w:type="character" w:customStyle="1" w:styleId="HeaderChar">
    <w:name w:val="Header Char"/>
    <w:link w:val="Header"/>
    <w:rsid w:val="003A5A25"/>
    <w:rPr>
      <w:rFonts w:eastAsia="MS Mincho"/>
      <w:sz w:val="24"/>
      <w:szCs w:val="24"/>
      <w:lang w:eastAsia="ja-JP"/>
    </w:rPr>
  </w:style>
  <w:style w:type="paragraph" w:styleId="Footer">
    <w:name w:val="footer"/>
    <w:basedOn w:val="Normal"/>
    <w:link w:val="FooterChar"/>
    <w:uiPriority w:val="99"/>
    <w:rsid w:val="003A5A25"/>
    <w:pPr>
      <w:tabs>
        <w:tab w:val="center" w:pos="4536"/>
        <w:tab w:val="right" w:pos="9072"/>
      </w:tabs>
    </w:pPr>
  </w:style>
  <w:style w:type="character" w:customStyle="1" w:styleId="FooterChar">
    <w:name w:val="Footer Char"/>
    <w:link w:val="Footer"/>
    <w:uiPriority w:val="99"/>
    <w:rsid w:val="003A5A25"/>
    <w:rPr>
      <w:rFonts w:eastAsia="MS Mincho"/>
      <w:sz w:val="24"/>
      <w:szCs w:val="24"/>
      <w:lang w:eastAsia="ja-JP"/>
    </w:rPr>
  </w:style>
  <w:style w:type="character" w:styleId="Emphasis">
    <w:name w:val="Emphasis"/>
    <w:aliases w:val="Footer númer"/>
    <w:uiPriority w:val="20"/>
    <w:qFormat/>
    <w:rsid w:val="00E84FEA"/>
    <w:rPr>
      <w:rFonts w:ascii="Calibri" w:hAnsi="Calibri"/>
      <w:i w:val="0"/>
      <w:iCs/>
      <w:sz w:val="16"/>
    </w:rPr>
  </w:style>
  <w:style w:type="paragraph" w:styleId="Title">
    <w:name w:val="Title"/>
    <w:aliases w:val="Titill"/>
    <w:basedOn w:val="Normal"/>
    <w:next w:val="Normal"/>
    <w:link w:val="TitleChar"/>
    <w:uiPriority w:val="10"/>
    <w:qFormat/>
    <w:rsid w:val="00E84FEA"/>
    <w:rPr>
      <w:rFonts w:ascii="Calibri" w:eastAsia="Malgun Gothic" w:hAnsi="Calibri"/>
      <w:caps/>
      <w:color w:val="356BAE"/>
      <w:spacing w:val="20"/>
      <w:kern w:val="28"/>
      <w:sz w:val="36"/>
      <w:szCs w:val="52"/>
      <w:lang w:eastAsia="en-US"/>
    </w:rPr>
  </w:style>
  <w:style w:type="character" w:customStyle="1" w:styleId="TitleChar">
    <w:name w:val="Title Char"/>
    <w:aliases w:val="Titill Char"/>
    <w:link w:val="Title"/>
    <w:uiPriority w:val="10"/>
    <w:rsid w:val="00E84FEA"/>
    <w:rPr>
      <w:rFonts w:ascii="Calibri" w:eastAsia="Malgun Gothic" w:hAnsi="Calibri"/>
      <w:caps/>
      <w:color w:val="356BAE"/>
      <w:spacing w:val="20"/>
      <w:kern w:val="28"/>
      <w:sz w:val="36"/>
      <w:szCs w:val="52"/>
      <w:lang w:eastAsia="en-US"/>
    </w:rPr>
  </w:style>
  <w:style w:type="paragraph" w:styleId="Subtitle">
    <w:name w:val="Subtitle"/>
    <w:aliases w:val="undirtitill"/>
    <w:basedOn w:val="Normal"/>
    <w:next w:val="Normal"/>
    <w:link w:val="SubtitleChar"/>
    <w:uiPriority w:val="11"/>
    <w:qFormat/>
    <w:rsid w:val="00E84FEA"/>
    <w:pPr>
      <w:numPr>
        <w:ilvl w:val="1"/>
      </w:numPr>
      <w:pBdr>
        <w:bottom w:val="single" w:sz="8" w:space="1" w:color="F79646"/>
      </w:pBdr>
    </w:pPr>
    <w:rPr>
      <w:rFonts w:ascii="Calibri" w:eastAsia="Malgun Gothic" w:hAnsi="Calibri"/>
      <w:iCs/>
      <w:caps/>
      <w:color w:val="356BAE"/>
      <w:spacing w:val="15"/>
      <w:sz w:val="28"/>
      <w:lang w:eastAsia="en-US"/>
    </w:rPr>
  </w:style>
  <w:style w:type="character" w:customStyle="1" w:styleId="SubtitleChar">
    <w:name w:val="Subtitle Char"/>
    <w:aliases w:val="undirtitill Char"/>
    <w:link w:val="Subtitle"/>
    <w:uiPriority w:val="11"/>
    <w:rsid w:val="00E84FEA"/>
    <w:rPr>
      <w:rFonts w:ascii="Calibri" w:eastAsia="Malgun Gothic" w:hAnsi="Calibri"/>
      <w:iCs/>
      <w:caps/>
      <w:color w:val="356BAE"/>
      <w:spacing w:val="15"/>
      <w:sz w:val="28"/>
      <w:szCs w:val="24"/>
      <w:lang w:eastAsia="en-US"/>
    </w:rPr>
  </w:style>
  <w:style w:type="table" w:customStyle="1" w:styleId="TableGrid1">
    <w:name w:val="Table Grid1"/>
    <w:basedOn w:val="TableNormal"/>
    <w:next w:val="TableGrid"/>
    <w:rsid w:val="00B111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Yfirlýsing vegna opnunar gjaldeyriskerfis fyrir lögaðila</TermName>
          <TermId xmlns="http://schemas.microsoft.com/office/infopath/2007/PartnerControls">ada141d9-0ae3-4910-ab82-2fb0b59c3661</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7 ár</TermName>
          <TermId xmlns="http://schemas.microsoft.com/office/infopath/2007/PartnerControls">e23ed23b-53b3-44c4-95cb-6b1cdffc1e66</TermId>
        </TermInfo>
      </Terms>
    </j4fcab34387d4895869c4f1a02cf3739>
    <glbNafn1 xmlns="80fb910c-babb-4bfd-9912-d04f91f305dd" xsi:nil="true"/>
    <TaxCatchAll xmlns="3bbe397a-f104-41c1-a027-56c503be3da2">
      <Value>111</Value>
      <Value>3</Value>
      <Value>260</Value>
      <Value>1</Value>
    </TaxCatchAll>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80fb910c-babb-4bfd-9912-d04f91f305dd" xsi:nil="true"/>
    <_dlc_DocId xmlns="534d0f36-a7db-4464-a30e-a25dcf1b655d">2X22MJ2TKQED-13-873</_dlc_DocId>
    <_dlc_DocIdUrl xmlns="534d0f36-a7db-4464-a30e-a25dcf1b655d">
      <Url>https://seifur.arionbanki.is/eydublod/_layouts/15/DocIdRedir.aspx?ID=2X22MJ2TKQED-13-873</Url>
      <Description>2X22MJ2TKQED-13-873</Description>
    </_dlc_DocIdUrl>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133" ma:contentTypeDescription="Grunnskjal fyrir skjöl viðskiptavina" ma:contentTypeScope="" ma:versionID="399e8d551fbf4485b263443a33c11f16">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3352bb57af862fe8fbc1cd0765c9f31d"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Text">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02094dc-769a-4d41-89e6-c6ad4bee6c1c" ContentTypeId="0x0101006586215F2587754F8E025CBCA7E7FFD401" PreviousValue="true"/>
</file>

<file path=customXml/item6.xml><?xml version="1.0" encoding="utf-8"?>
<LongProperties xmlns="http://schemas.microsoft.com/office/2006/metadata/longProperties">
  <LongProp xmlns="" name="TaxCatchAll"><![CDATA[111;#7 ár|e23ed23b-53b3-44c4-95cb-6b1cdffc1e66;#3;#Þjónusta (23.2.3)|9111633f-592b-4cda-9feb-02bb017fe3a8;#260;#Yfirlýsing vegna opnunar gjaldeyriskerfis fyrir lögaðila|ada141d9-0ae3-4910-ab82-2fb0b59c3661;#1;#Skjal/umsókn í vinnslu|f0160a8e-60d0-41ad-995a-b5aa424730e4]]></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D98-48CC-45DF-8231-E2A305AC20F5}">
  <ds:schemaRefs>
    <ds:schemaRef ds:uri="http://schemas.microsoft.com/sharepoint/v3/contenttype/forms"/>
  </ds:schemaRefs>
</ds:datastoreItem>
</file>

<file path=customXml/itemProps2.xml><?xml version="1.0" encoding="utf-8"?>
<ds:datastoreItem xmlns:ds="http://schemas.openxmlformats.org/officeDocument/2006/customXml" ds:itemID="{E481DB45-C582-4811-9019-39131B88A3DF}">
  <ds:schemaRefs>
    <ds:schemaRef ds:uri="http://schemas.microsoft.com/sharepoint/events"/>
  </ds:schemaRefs>
</ds:datastoreItem>
</file>

<file path=customXml/itemProps3.xml><?xml version="1.0" encoding="utf-8"?>
<ds:datastoreItem xmlns:ds="http://schemas.openxmlformats.org/officeDocument/2006/customXml" ds:itemID="{D8A90030-E474-46D3-BD33-679ACCC7B835}">
  <ds:schemaRef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purl.org/dc/elements/1.1/"/>
    <ds:schemaRef ds:uri="http://schemas.microsoft.com/office/2006/metadata/properties"/>
    <ds:schemaRef ds:uri="http://schemas.microsoft.com/office/infopath/2007/PartnerControls"/>
    <ds:schemaRef ds:uri="80fb910c-babb-4bfd-9912-d04f91f305dd"/>
    <ds:schemaRef ds:uri="http://www.w3.org/XML/1998/namespace"/>
    <ds:schemaRef ds:uri="http://purl.org/dc/dcmitype/"/>
  </ds:schemaRefs>
</ds:datastoreItem>
</file>

<file path=customXml/itemProps4.xml><?xml version="1.0" encoding="utf-8"?>
<ds:datastoreItem xmlns:ds="http://schemas.openxmlformats.org/officeDocument/2006/customXml" ds:itemID="{3F16DB12-F1A5-4D8F-9849-E98213747F95}"/>
</file>

<file path=customXml/itemProps5.xml><?xml version="1.0" encoding="utf-8"?>
<ds:datastoreItem xmlns:ds="http://schemas.openxmlformats.org/officeDocument/2006/customXml" ds:itemID="{C0EB6BD4-27CF-4559-9D59-528E48CA891C}">
  <ds:schemaRefs>
    <ds:schemaRef ds:uri="Microsoft.SharePoint.Taxonomy.ContentTypeSync"/>
  </ds:schemaRefs>
</ds:datastoreItem>
</file>

<file path=customXml/itemProps6.xml><?xml version="1.0" encoding="utf-8"?>
<ds:datastoreItem xmlns:ds="http://schemas.openxmlformats.org/officeDocument/2006/customXml" ds:itemID="{72A6CEAD-717B-4ACB-9D78-756562A02C8C}">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E97C233C-C72A-4634-9B98-AFD48AF4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Yfirlýsing</vt:lpstr>
    </vt:vector>
  </TitlesOfParts>
  <Company>Kaupthing / KB Banki</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Yfirlýsing</dc:title>
  <dc:creator>elisabetjuliusdottir</dc:creator>
  <cp:lastModifiedBy>Ásgerður Káradóttir</cp:lastModifiedBy>
  <cp:revision>5</cp:revision>
  <cp:lastPrinted>2009-10-07T09:41:00Z</cp:lastPrinted>
  <dcterms:created xsi:type="dcterms:W3CDTF">2016-10-21T13:07:00Z</dcterms:created>
  <dcterms:modified xsi:type="dcterms:W3CDTF">2019-12-18T14:26:00Z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354957997</vt:i4>
  </property>
  <property fmtid="{D5CDD505-2E9C-101B-9397-08002B2CF9AE}" pid="3" name="_NewReviewCycle">
    <vt:lpwstr/>
  </property>
  <property fmtid="{D5CDD505-2E9C-101B-9397-08002B2CF9AE}" pid="4" name="_EmailSubject">
    <vt:lpwstr>Uppfæra á heimasíðu - Enska síðan</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dlc_DocId">
    <vt:lpwstr>2X22MJ2TKQED-13-295</vt:lpwstr>
  </property>
  <property fmtid="{D5CDD505-2E9C-101B-9397-08002B2CF9AE}" pid="8" name="_dlc_DocIdItemGuid">
    <vt:lpwstr>5f63809a-76b5-4673-a69a-b42bff1409e5</vt:lpwstr>
  </property>
  <property fmtid="{D5CDD505-2E9C-101B-9397-08002B2CF9AE}" pid="9" name="_dlc_DocIdUrl">
    <vt:lpwstr>http://seifur.arionbanki.is/eydublod/_layouts/15/DocIdRedir.aspx?ID=2X22MJ2TKQED-13-295, 2X22MJ2TKQED-13-295</vt:lpwstr>
  </property>
  <property fmtid="{D5CDD505-2E9C-101B-9397-08002B2CF9AE}" pid="10" name="glbSkjalalykill">
    <vt:lpwstr>3;#Þjónusta (23.2.3)|9111633f-592b-4cda-9feb-02bb017fe3a8</vt:lpwstr>
  </property>
  <property fmtid="{D5CDD505-2E9C-101B-9397-08002B2CF9AE}" pid="11" name="glbStadaVV">
    <vt:lpwstr>1;#Skjal/umsókn í vinnslu|f0160a8e-60d0-41ad-995a-b5aa424730e4</vt:lpwstr>
  </property>
  <property fmtid="{D5CDD505-2E9C-101B-9397-08002B2CF9AE}" pid="12" name="glbTegundVVSkjals">
    <vt:lpwstr>260;#Yfirlýsing vegna opnunar gjaldeyriskerfis fyrir lögaðila|ada141d9-0ae3-4910-ab82-2fb0b59c3661</vt:lpwstr>
  </property>
  <property fmtid="{D5CDD505-2E9C-101B-9397-08002B2CF9AE}" pid="13" name="glbEining">
    <vt:lpwstr/>
  </property>
  <property fmtid="{D5CDD505-2E9C-101B-9397-08002B2CF9AE}" pid="14" name="glbGeymsluaaetlun">
    <vt:lpwstr>111;#7 ár|e23ed23b-53b3-44c4-95cb-6b1cdffc1e66</vt:lpwstr>
  </property>
  <property fmtid="{D5CDD505-2E9C-101B-9397-08002B2CF9AE}" pid="15" name="ContentTypeId">
    <vt:lpwstr>0x0101006586215F2587754F8E025CBCA7E7FFD401005461BAE6EBA890489B0BE643B0ABACCF</vt:lpwstr>
  </property>
  <property fmtid="{D5CDD505-2E9C-101B-9397-08002B2CF9AE}" pid="16" name="WorkflowChangePath">
    <vt:lpwstr>b4449c40-c14a-450b-b805-e6341851b500,9;fe129b94-708f-41ce-9e11-080c4ab001b1,16;fe129b94-708f-41ce-9e11-080c4ab001b1,21;fe129b94-708f-41ce-9e11-080c4ab001b1,26;fe129b94-708f-41ce-9e11-080c4ab001b1,31;fe129b94-708f-41ce-9e11-080c4ab001b1,37;</vt:lpwstr>
  </property>
  <property fmtid="{D5CDD505-2E9C-101B-9397-08002B2CF9AE}" pid="17" name="_PreviousAdHocReviewCycleID">
    <vt:i4>1668702012</vt:i4>
  </property>
  <property fmtid="{D5CDD505-2E9C-101B-9397-08002B2CF9AE}" pid="19" name="TaxKeyword">
    <vt:lpwstr/>
  </property>
  <property fmtid="{D5CDD505-2E9C-101B-9397-08002B2CF9AE}" pid="20" name="Tengist Kerfi">
    <vt:lpwstr>Ytrivefur</vt:lpwstr>
  </property>
</Properties>
</file>