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3"/>
        <w:gridCol w:w="2325"/>
      </w:tblGrid>
      <w:tr w:rsidR="00122CBB" w:rsidRPr="006C3641" w14:paraId="727FD219" w14:textId="77777777" w:rsidTr="005368D0">
        <w:tc>
          <w:tcPr>
            <w:tcW w:w="3835" w:type="pct"/>
          </w:tcPr>
          <w:p w14:paraId="3B0C19A3" w14:textId="77777777" w:rsidR="00122CBB" w:rsidRPr="000B69AA" w:rsidRDefault="00122CBB" w:rsidP="005368D0">
            <w:pPr>
              <w:pStyle w:val="Title"/>
            </w:pPr>
            <w:bookmarkStart w:id="0" w:name="_Hlk74661779"/>
            <w:r>
              <w:rPr>
                <w:rFonts w:eastAsia="Times New Roman"/>
                <w:szCs w:val="24"/>
                <w:lang w:val="en-US"/>
              </w:rPr>
              <w:t>Podanie walutowe / pod. o. transfer</w:t>
            </w:r>
          </w:p>
        </w:tc>
        <w:tc>
          <w:tcPr>
            <w:tcW w:w="1165" w:type="pct"/>
          </w:tcPr>
          <w:p w14:paraId="5A405EC0" w14:textId="77777777" w:rsidR="00122CBB" w:rsidRPr="006C3641" w:rsidRDefault="00122CBB" w:rsidP="005368D0">
            <w:pPr>
              <w:tabs>
                <w:tab w:val="left" w:pos="646"/>
                <w:tab w:val="center" w:pos="1041"/>
                <w:tab w:val="right" w:pos="208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CAC0DEE" wp14:editId="5F9F3F3F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85BB78D" w14:textId="77777777" w:rsidR="00D411D7" w:rsidRPr="00284F7C" w:rsidRDefault="00D411D7" w:rsidP="00D411D7">
      <w:pPr>
        <w:rPr>
          <w:sz w:val="8"/>
          <w:szCs w:val="8"/>
        </w:rPr>
      </w:pPr>
    </w:p>
    <w:p w14:paraId="485BB78E" w14:textId="77777777" w:rsidR="00B712B5" w:rsidRPr="00284F7C" w:rsidRDefault="00B712B5" w:rsidP="00D411D7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1410"/>
        <w:gridCol w:w="424"/>
        <w:gridCol w:w="1719"/>
        <w:gridCol w:w="424"/>
        <w:gridCol w:w="1075"/>
        <w:gridCol w:w="4502"/>
      </w:tblGrid>
      <w:tr w:rsidR="00A50A9F" w:rsidRPr="00C70262" w14:paraId="485BB796" w14:textId="77777777" w:rsidTr="003F5AE3">
        <w:trPr>
          <w:cantSplit/>
          <w:trHeight w:val="245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8F" w14:textId="77777777" w:rsidR="00DF0F2E" w:rsidRPr="00C70262" w:rsidRDefault="00DF0F2E" w:rsidP="003F5AE3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instrText xml:space="preserve"> FORMCHECKBOX </w:instrText>
            </w:r>
            <w:r w:rsidR="00122CBB">
              <w:rPr>
                <w:rFonts w:ascii="Calibri" w:hAnsi="Calibri"/>
                <w:b/>
                <w:sz w:val="17"/>
                <w:szCs w:val="17"/>
              </w:rPr>
            </w:r>
            <w:r w:rsidR="00122CBB">
              <w:rPr>
                <w:rFonts w:ascii="Calibri" w:hAnsi="Calibri"/>
                <w:b/>
                <w:sz w:val="17"/>
                <w:szCs w:val="17"/>
              </w:rPr>
              <w:fldChar w:fldCharType="separate"/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0" w14:textId="77777777" w:rsidR="00DF0F2E" w:rsidRPr="00A50A9F" w:rsidRDefault="00A50A9F" w:rsidP="00A50A9F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  <w:lang w:val="pl-PL"/>
              </w:rPr>
            </w:pP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Przelew</w:t>
            </w:r>
            <w:proofErr w:type="spellEnd"/>
            <w:r w:rsidR="00FA0BC8">
              <w:rPr>
                <w:rFonts w:ascii="Calibri" w:hAnsi="Calibri"/>
                <w:b/>
                <w:sz w:val="17"/>
                <w:szCs w:val="17"/>
              </w:rPr>
              <w:t>/</w:t>
            </w:r>
            <w:proofErr w:type="spellStart"/>
            <w:r w:rsidR="00FA0BC8">
              <w:rPr>
                <w:rFonts w:ascii="Calibri" w:hAnsi="Calibri"/>
                <w:b/>
                <w:sz w:val="17"/>
                <w:szCs w:val="17"/>
              </w:rPr>
              <w:t>transfer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              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1" w14:textId="77777777" w:rsidR="00DF0F2E" w:rsidRPr="00C70262" w:rsidRDefault="00DF0F2E" w:rsidP="003F5AE3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instrText xml:space="preserve"> FORMCHECKBOX </w:instrText>
            </w:r>
            <w:r w:rsidR="00122CBB">
              <w:rPr>
                <w:rFonts w:ascii="Calibri" w:hAnsi="Calibri"/>
                <w:b/>
                <w:sz w:val="17"/>
                <w:szCs w:val="17"/>
              </w:rPr>
            </w:r>
            <w:r w:rsidR="00122CBB">
              <w:rPr>
                <w:rFonts w:ascii="Calibri" w:hAnsi="Calibri"/>
                <w:b/>
                <w:sz w:val="17"/>
                <w:szCs w:val="17"/>
              </w:rPr>
              <w:fldChar w:fldCharType="separate"/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end"/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2" w14:textId="77777777" w:rsidR="00DF0F2E" w:rsidRPr="00C70262" w:rsidRDefault="00A50A9F" w:rsidP="00A50A9F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Czek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DF0F2E" w:rsidRPr="00C70262">
              <w:rPr>
                <w:rFonts w:ascii="Calibri" w:hAnsi="Calibri"/>
                <w:b/>
                <w:sz w:val="17"/>
                <w:szCs w:val="17"/>
              </w:rPr>
              <w:t>(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wysł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do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oddz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>.</w:t>
            </w:r>
            <w:r w:rsidR="00DF0F2E">
              <w:rPr>
                <w:rFonts w:ascii="Calibri" w:hAnsi="Calibri"/>
                <w:b/>
                <w:sz w:val="17"/>
                <w:szCs w:val="17"/>
              </w:rPr>
              <w:t>)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3" w14:textId="77777777" w:rsidR="00DF0F2E" w:rsidRPr="00C70262" w:rsidRDefault="00DF0F2E" w:rsidP="003F5AE3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instrText xml:space="preserve"> FORMCHECKBOX </w:instrText>
            </w:r>
            <w:r w:rsidR="00122CBB">
              <w:rPr>
                <w:rFonts w:ascii="Calibri" w:hAnsi="Calibri"/>
                <w:b/>
                <w:sz w:val="17"/>
                <w:szCs w:val="17"/>
              </w:rPr>
            </w:r>
            <w:r w:rsidR="00122CBB">
              <w:rPr>
                <w:rFonts w:ascii="Calibri" w:hAnsi="Calibri"/>
                <w:b/>
                <w:sz w:val="17"/>
                <w:szCs w:val="17"/>
              </w:rPr>
              <w:fldChar w:fldCharType="separate"/>
            </w:r>
            <w:r w:rsidRPr="00C70262">
              <w:rPr>
                <w:rFonts w:ascii="Calibri" w:hAnsi="Calibri"/>
                <w:b/>
                <w:sz w:val="17"/>
                <w:szCs w:val="17"/>
              </w:rPr>
              <w:fldChar w:fldCharType="end"/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4" w14:textId="77777777" w:rsidR="00DF0F2E" w:rsidRPr="00C70262" w:rsidRDefault="00A50A9F" w:rsidP="00A50A9F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Czek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7"/>
                <w:szCs w:val="17"/>
              </w:rPr>
              <w:t>swift</w:t>
            </w:r>
            <w:proofErr w:type="spellEnd"/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B795" w14:textId="77777777" w:rsidR="00DF0F2E" w:rsidRPr="00C70262" w:rsidRDefault="00DF0F2E" w:rsidP="003F5AE3">
            <w:pPr>
              <w:tabs>
                <w:tab w:val="right" w:pos="9639"/>
              </w:tabs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85BB797" w14:textId="77777777" w:rsidR="003B124C" w:rsidRPr="00541231" w:rsidRDefault="003B124C" w:rsidP="003B124C">
      <w:pPr>
        <w:rPr>
          <w:rFonts w:ascii="Calibri" w:hAnsi="Calibri"/>
          <w:sz w:val="14"/>
          <w:szCs w:val="14"/>
        </w:rPr>
      </w:pPr>
    </w:p>
    <w:p w14:paraId="485BB798" w14:textId="77777777" w:rsidR="00DF0F2E" w:rsidRDefault="00407E74" w:rsidP="00D411D7">
      <w:pPr>
        <w:rPr>
          <w:rFonts w:ascii="Calibri" w:hAnsi="Calibri"/>
          <w:sz w:val="14"/>
          <w:szCs w:val="14"/>
        </w:rPr>
      </w:pPr>
      <w:proofErr w:type="spellStart"/>
      <w:r>
        <w:rPr>
          <w:rFonts w:ascii="Calibri" w:hAnsi="Calibri"/>
          <w:sz w:val="14"/>
          <w:szCs w:val="14"/>
        </w:rPr>
        <w:t>Prosimy</w:t>
      </w:r>
      <w:proofErr w:type="spellEnd"/>
      <w:r>
        <w:rPr>
          <w:rFonts w:ascii="Calibri" w:hAnsi="Calibri"/>
          <w:sz w:val="14"/>
          <w:szCs w:val="14"/>
        </w:rPr>
        <w:t xml:space="preserve"> </w:t>
      </w:r>
      <w:proofErr w:type="spellStart"/>
      <w:r>
        <w:rPr>
          <w:rFonts w:ascii="Calibri" w:hAnsi="Calibri"/>
          <w:sz w:val="14"/>
          <w:szCs w:val="14"/>
        </w:rPr>
        <w:t>wypełnić</w:t>
      </w:r>
      <w:proofErr w:type="spellEnd"/>
      <w:r>
        <w:rPr>
          <w:rFonts w:ascii="Calibri" w:hAnsi="Calibri"/>
          <w:sz w:val="14"/>
          <w:szCs w:val="14"/>
        </w:rPr>
        <w:t xml:space="preserve"> </w:t>
      </w:r>
      <w:proofErr w:type="spellStart"/>
      <w:r>
        <w:rPr>
          <w:rFonts w:ascii="Calibri" w:hAnsi="Calibri"/>
          <w:sz w:val="14"/>
          <w:szCs w:val="14"/>
        </w:rPr>
        <w:t>drukowanymi</w:t>
      </w:r>
      <w:proofErr w:type="spellEnd"/>
      <w:r>
        <w:rPr>
          <w:rFonts w:ascii="Calibri" w:hAnsi="Calibri"/>
          <w:sz w:val="14"/>
          <w:szCs w:val="14"/>
        </w:rPr>
        <w:t xml:space="preserve"> </w:t>
      </w:r>
      <w:proofErr w:type="spellStart"/>
      <w:r>
        <w:rPr>
          <w:rFonts w:ascii="Calibri" w:hAnsi="Calibri"/>
          <w:sz w:val="14"/>
          <w:szCs w:val="14"/>
        </w:rPr>
        <w:t>literami</w:t>
      </w:r>
      <w:proofErr w:type="spellEnd"/>
    </w:p>
    <w:p w14:paraId="485BB799" w14:textId="77777777" w:rsidR="00407E74" w:rsidRDefault="00407E74" w:rsidP="00D411D7">
      <w:pPr>
        <w:rPr>
          <w:rFonts w:ascii="Calibri" w:hAnsi="Calibri"/>
          <w:sz w:val="8"/>
          <w:szCs w:val="8"/>
        </w:rPr>
      </w:pPr>
    </w:p>
    <w:p w14:paraId="485BB79A" w14:textId="77777777" w:rsidR="00B712B5" w:rsidRPr="00122CBB" w:rsidRDefault="00407E74" w:rsidP="00B712B5">
      <w:pPr>
        <w:pStyle w:val="Title"/>
        <w:rPr>
          <w:rFonts w:ascii="Calibri" w:hAnsi="Calibri"/>
          <w:color w:val="auto"/>
          <w:sz w:val="20"/>
          <w:szCs w:val="20"/>
        </w:rPr>
      </w:pPr>
      <w:r w:rsidRPr="00122CBB">
        <w:rPr>
          <w:color w:val="auto"/>
          <w:sz w:val="20"/>
          <w:szCs w:val="20"/>
        </w:rPr>
        <w:t>Klient</w:t>
      </w:r>
      <w:r w:rsidR="00897A15" w:rsidRPr="00122CBB">
        <w:rPr>
          <w:color w:val="auto"/>
          <w:sz w:val="20"/>
          <w:szCs w:val="20"/>
        </w:rPr>
        <w:t xml:space="preserve"> / </w:t>
      </w:r>
      <w:r w:rsidRPr="00122CBB">
        <w:rPr>
          <w:color w:val="auto"/>
          <w:sz w:val="20"/>
          <w:szCs w:val="20"/>
        </w:rPr>
        <w:t xml:space="preserve">Wysyłający </w:t>
      </w:r>
    </w:p>
    <w:p w14:paraId="485BB79B" w14:textId="77777777" w:rsidR="007B4943" w:rsidRPr="00122CBB" w:rsidRDefault="007B4943" w:rsidP="00B712B5">
      <w:pPr>
        <w:pStyle w:val="Title"/>
        <w:rPr>
          <w:rStyle w:val="SubtleEmphasis"/>
          <w:sz w:val="4"/>
          <w:szCs w:val="4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261"/>
        <w:gridCol w:w="988"/>
        <w:gridCol w:w="261"/>
        <w:gridCol w:w="395"/>
        <w:gridCol w:w="243"/>
        <w:gridCol w:w="571"/>
        <w:gridCol w:w="461"/>
        <w:gridCol w:w="1473"/>
      </w:tblGrid>
      <w:tr w:rsidR="00122CBB" w:rsidRPr="00122CBB" w14:paraId="485BB7A1" w14:textId="77777777" w:rsidTr="00501CA0">
        <w:tc>
          <w:tcPr>
            <w:tcW w:w="2668" w:type="pct"/>
            <w:tcBorders>
              <w:bottom w:val="single" w:sz="2" w:space="0" w:color="auto"/>
            </w:tcBorders>
            <w:vAlign w:val="bottom"/>
          </w:tcPr>
          <w:p w14:paraId="485BB79C" w14:textId="77777777" w:rsidR="00CB2C56" w:rsidRPr="00122CBB" w:rsidRDefault="004B4239" w:rsidP="00501CA0">
            <w:pPr>
              <w:rPr>
                <w:iCs/>
                <w:sz w:val="20"/>
                <w:szCs w:val="20"/>
              </w:rPr>
            </w:pPr>
            <w:r w:rsidRPr="00122CBB"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1" w:name="NAFN1"/>
            <w:r w:rsidRPr="00122CBB">
              <w:rPr>
                <w:iCs/>
                <w:sz w:val="18"/>
                <w:szCs w:val="20"/>
              </w:rPr>
              <w:instrText xml:space="preserve"> FORMTEXT </w:instrText>
            </w:r>
            <w:r w:rsidRPr="00122CBB">
              <w:rPr>
                <w:iCs/>
                <w:sz w:val="18"/>
                <w:szCs w:val="20"/>
              </w:rPr>
            </w:r>
            <w:r w:rsidRPr="00122CBB">
              <w:rPr>
                <w:iCs/>
                <w:sz w:val="18"/>
                <w:szCs w:val="20"/>
              </w:rPr>
              <w:fldChar w:fldCharType="separate"/>
            </w:r>
            <w:bookmarkStart w:id="2" w:name="_GoBack"/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bookmarkEnd w:id="2"/>
            <w:r w:rsidRPr="00122CBB">
              <w:rPr>
                <w:iCs/>
                <w:sz w:val="18"/>
                <w:szCs w:val="20"/>
              </w:rPr>
              <w:fldChar w:fldCharType="end"/>
            </w:r>
            <w:bookmarkEnd w:id="1"/>
            <w:r w:rsidR="00CB2C56" w:rsidRPr="00122CBB">
              <w:rPr>
                <w:rFonts w:asciiTheme="minorHAnsi" w:hAnsiTheme="minorHAnsi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31" w:type="pct"/>
          </w:tcPr>
          <w:p w14:paraId="485BB79D" w14:textId="77777777" w:rsidR="00CB2C56" w:rsidRPr="00122CBB" w:rsidRDefault="00CB2C56" w:rsidP="003F5AE3">
            <w:pPr>
              <w:rPr>
                <w:iCs/>
                <w:sz w:val="20"/>
                <w:szCs w:val="20"/>
              </w:rPr>
            </w:pPr>
          </w:p>
        </w:tc>
        <w:tc>
          <w:tcPr>
            <w:tcW w:w="824" w:type="pct"/>
            <w:gridSpan w:val="3"/>
            <w:tcBorders>
              <w:bottom w:val="single" w:sz="2" w:space="0" w:color="auto"/>
            </w:tcBorders>
            <w:vAlign w:val="bottom"/>
          </w:tcPr>
          <w:p w14:paraId="485BB79E" w14:textId="77777777" w:rsidR="00CB2C56" w:rsidRPr="00122CBB" w:rsidRDefault="004B4239" w:rsidP="00501CA0">
            <w:pPr>
              <w:rPr>
                <w:iCs/>
                <w:sz w:val="20"/>
                <w:szCs w:val="20"/>
              </w:rPr>
            </w:pPr>
            <w:r w:rsidRPr="00122CBB"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3" w:name="KT1"/>
            <w:r w:rsidRPr="00122CBB">
              <w:rPr>
                <w:iCs/>
                <w:sz w:val="18"/>
                <w:szCs w:val="20"/>
              </w:rPr>
              <w:instrText xml:space="preserve"> FORMTEXT </w:instrText>
            </w:r>
            <w:r w:rsidRPr="00122CBB">
              <w:rPr>
                <w:iCs/>
                <w:sz w:val="18"/>
                <w:szCs w:val="20"/>
              </w:rPr>
            </w:r>
            <w:r w:rsidRPr="00122CBB">
              <w:rPr>
                <w:iCs/>
                <w:sz w:val="18"/>
                <w:szCs w:val="20"/>
              </w:rPr>
              <w:fldChar w:fldCharType="separate"/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22" w:type="pct"/>
          </w:tcPr>
          <w:p w14:paraId="485BB79F" w14:textId="77777777" w:rsidR="00CB2C56" w:rsidRPr="00122CBB" w:rsidRDefault="00CB2C56" w:rsidP="003F5AE3">
            <w:pPr>
              <w:rPr>
                <w:iCs/>
                <w:sz w:val="20"/>
                <w:szCs w:val="20"/>
              </w:rPr>
            </w:pPr>
          </w:p>
        </w:tc>
        <w:tc>
          <w:tcPr>
            <w:tcW w:w="1255" w:type="pct"/>
            <w:gridSpan w:val="3"/>
            <w:tcBorders>
              <w:bottom w:val="single" w:sz="2" w:space="0" w:color="auto"/>
            </w:tcBorders>
          </w:tcPr>
          <w:p w14:paraId="485BB7A0" w14:textId="77777777" w:rsidR="00CB2C56" w:rsidRPr="00122CBB" w:rsidRDefault="004B4239" w:rsidP="00CB2C56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122CBB"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4" w:name="SIMI"/>
            <w:r w:rsidRPr="00122CBB">
              <w:rPr>
                <w:iCs/>
                <w:sz w:val="18"/>
              </w:rPr>
              <w:instrText xml:space="preserve"> FORMTEXT </w:instrText>
            </w:r>
            <w:r w:rsidRPr="00122CBB">
              <w:rPr>
                <w:iCs/>
                <w:sz w:val="18"/>
              </w:rPr>
            </w:r>
            <w:r w:rsidRPr="00122CBB">
              <w:rPr>
                <w:iCs/>
                <w:sz w:val="18"/>
              </w:rPr>
              <w:fldChar w:fldCharType="separate"/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sz w:val="18"/>
              </w:rPr>
              <w:fldChar w:fldCharType="end"/>
            </w:r>
            <w:bookmarkEnd w:id="4"/>
            <w:r w:rsidR="00CB2C56" w:rsidRPr="00122CBB">
              <w:rPr>
                <w:rFonts w:asciiTheme="minorHAnsi" w:hAnsiTheme="minorHAnsi"/>
                <w:iCs/>
                <w:sz w:val="20"/>
              </w:rPr>
              <w:t xml:space="preserve"> / </w:t>
            </w:r>
            <w:r w:rsidR="00CB2C56" w:rsidRPr="00122CBB"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5" w:name="GSM"/>
            <w:r w:rsidR="00CB2C56" w:rsidRPr="00122CBB">
              <w:rPr>
                <w:iCs/>
                <w:sz w:val="18"/>
              </w:rPr>
              <w:instrText xml:space="preserve"> FORMTEXT </w:instrText>
            </w:r>
            <w:r w:rsidR="00CB2C56" w:rsidRPr="00122CBB">
              <w:rPr>
                <w:iCs/>
                <w:sz w:val="18"/>
              </w:rPr>
            </w:r>
            <w:r w:rsidR="00CB2C56" w:rsidRPr="00122CBB">
              <w:rPr>
                <w:iCs/>
                <w:sz w:val="18"/>
              </w:rPr>
              <w:fldChar w:fldCharType="separate"/>
            </w:r>
            <w:r w:rsidR="00CB2C56" w:rsidRPr="00122CBB">
              <w:rPr>
                <w:iCs/>
                <w:noProof/>
                <w:sz w:val="18"/>
              </w:rPr>
              <w:t> </w:t>
            </w:r>
            <w:r w:rsidR="00CB2C56" w:rsidRPr="00122CBB">
              <w:rPr>
                <w:iCs/>
                <w:noProof/>
                <w:sz w:val="18"/>
              </w:rPr>
              <w:t> </w:t>
            </w:r>
            <w:r w:rsidR="00CB2C56" w:rsidRPr="00122CBB">
              <w:rPr>
                <w:iCs/>
                <w:noProof/>
                <w:sz w:val="18"/>
              </w:rPr>
              <w:t> </w:t>
            </w:r>
            <w:r w:rsidR="00CB2C56" w:rsidRPr="00122CBB">
              <w:rPr>
                <w:iCs/>
                <w:noProof/>
                <w:sz w:val="18"/>
              </w:rPr>
              <w:t> </w:t>
            </w:r>
            <w:r w:rsidR="00CB2C56" w:rsidRPr="00122CBB">
              <w:rPr>
                <w:iCs/>
                <w:noProof/>
                <w:sz w:val="18"/>
              </w:rPr>
              <w:t> </w:t>
            </w:r>
            <w:r w:rsidR="00CB2C56" w:rsidRPr="00122CBB">
              <w:rPr>
                <w:iCs/>
                <w:sz w:val="18"/>
              </w:rPr>
              <w:fldChar w:fldCharType="end"/>
            </w:r>
            <w:bookmarkEnd w:id="5"/>
          </w:p>
        </w:tc>
      </w:tr>
      <w:tr w:rsidR="00122CBB" w:rsidRPr="00122CBB" w14:paraId="485BB7A7" w14:textId="77777777" w:rsidTr="00604B6F">
        <w:tc>
          <w:tcPr>
            <w:tcW w:w="2668" w:type="pct"/>
            <w:tcBorders>
              <w:top w:val="single" w:sz="2" w:space="0" w:color="auto"/>
            </w:tcBorders>
          </w:tcPr>
          <w:p w14:paraId="485BB7A2" w14:textId="77777777" w:rsidR="00CB2C56" w:rsidRPr="00122CBB" w:rsidRDefault="00407E74" w:rsidP="00407E74">
            <w:pPr>
              <w:rPr>
                <w:b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Imię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i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nazwisko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/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Nazwa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   </w:t>
            </w:r>
            <w:r w:rsidR="00CB2C56" w:rsidRPr="00122CBB">
              <w:rPr>
                <w:rFonts w:asciiTheme="minorHAnsi" w:hAnsiTheme="minorHAnsi"/>
                <w:bCs/>
                <w:sz w:val="14"/>
              </w:rPr>
              <w:t xml:space="preserve">  </w:t>
            </w:r>
          </w:p>
        </w:tc>
        <w:tc>
          <w:tcPr>
            <w:tcW w:w="131" w:type="pct"/>
          </w:tcPr>
          <w:p w14:paraId="485BB7A3" w14:textId="77777777" w:rsidR="00CB2C56" w:rsidRPr="00122CBB" w:rsidRDefault="00CB2C56" w:rsidP="003F5AE3">
            <w:pPr>
              <w:rPr>
                <w:bCs/>
                <w:sz w:val="14"/>
              </w:rPr>
            </w:pPr>
          </w:p>
        </w:tc>
        <w:tc>
          <w:tcPr>
            <w:tcW w:w="824" w:type="pct"/>
            <w:gridSpan w:val="3"/>
            <w:tcBorders>
              <w:top w:val="single" w:sz="2" w:space="0" w:color="auto"/>
            </w:tcBorders>
          </w:tcPr>
          <w:p w14:paraId="485BB7A4" w14:textId="77777777" w:rsidR="00CB2C56" w:rsidRPr="00122CBB" w:rsidRDefault="00CB2C56" w:rsidP="00DA7BCC">
            <w:pPr>
              <w:rPr>
                <w:bCs/>
                <w:sz w:val="14"/>
              </w:rPr>
            </w:pPr>
            <w:r w:rsidRPr="00122CBB">
              <w:rPr>
                <w:rFonts w:asciiTheme="minorHAnsi" w:hAnsiTheme="minorHAnsi"/>
                <w:bCs/>
                <w:sz w:val="14"/>
              </w:rPr>
              <w:t>Kennitala</w:t>
            </w:r>
            <w:r w:rsidR="00407E74" w:rsidRPr="00122CBB">
              <w:rPr>
                <w:rFonts w:asciiTheme="minorHAnsi" w:hAnsiTheme="minorHAnsi"/>
                <w:bCs/>
                <w:sz w:val="14"/>
              </w:rPr>
              <w:t xml:space="preserve"> </w:t>
            </w:r>
            <w:r w:rsidR="00DA7BCC" w:rsidRPr="00122CBB">
              <w:rPr>
                <w:rFonts w:asciiTheme="minorHAnsi" w:hAnsiTheme="minorHAnsi"/>
                <w:bCs/>
                <w:sz w:val="14"/>
              </w:rPr>
              <w:t>(</w:t>
            </w:r>
            <w:proofErr w:type="spellStart"/>
            <w:r w:rsidR="00DA7BCC" w:rsidRPr="00122CBB">
              <w:rPr>
                <w:rFonts w:asciiTheme="minorHAnsi" w:hAnsiTheme="minorHAnsi"/>
                <w:bCs/>
                <w:sz w:val="14"/>
              </w:rPr>
              <w:t>I</w:t>
            </w:r>
            <w:r w:rsidR="00407E74" w:rsidRPr="00122CBB">
              <w:rPr>
                <w:rFonts w:asciiTheme="minorHAnsi" w:hAnsiTheme="minorHAnsi"/>
                <w:bCs/>
                <w:sz w:val="14"/>
              </w:rPr>
              <w:t>sl</w:t>
            </w:r>
            <w:proofErr w:type="spellEnd"/>
            <w:r w:rsidR="00407E74" w:rsidRPr="00122CBB">
              <w:rPr>
                <w:rFonts w:asciiTheme="minorHAnsi" w:hAnsiTheme="minorHAnsi"/>
                <w:bCs/>
                <w:sz w:val="14"/>
              </w:rPr>
              <w:t xml:space="preserve">. ID </w:t>
            </w:r>
            <w:proofErr w:type="spellStart"/>
            <w:r w:rsidR="00407E74" w:rsidRPr="00122CBB">
              <w:rPr>
                <w:rFonts w:asciiTheme="minorHAnsi" w:hAnsiTheme="minorHAnsi"/>
                <w:bCs/>
                <w:sz w:val="14"/>
              </w:rPr>
              <w:t>numer</w:t>
            </w:r>
            <w:proofErr w:type="spellEnd"/>
            <w:r w:rsidR="00407E74" w:rsidRPr="00122CBB">
              <w:rPr>
                <w:rFonts w:asciiTheme="minorHAnsi" w:hAnsiTheme="minorHAnsi"/>
                <w:bCs/>
                <w:sz w:val="14"/>
              </w:rPr>
              <w:t xml:space="preserve">) </w:t>
            </w:r>
          </w:p>
        </w:tc>
        <w:tc>
          <w:tcPr>
            <w:tcW w:w="122" w:type="pct"/>
          </w:tcPr>
          <w:p w14:paraId="485BB7A5" w14:textId="77777777" w:rsidR="00CB2C56" w:rsidRPr="00122CBB" w:rsidRDefault="00CB2C56" w:rsidP="003F5AE3">
            <w:pPr>
              <w:rPr>
                <w:bCs/>
                <w:sz w:val="14"/>
              </w:rPr>
            </w:pPr>
          </w:p>
        </w:tc>
        <w:tc>
          <w:tcPr>
            <w:tcW w:w="1255" w:type="pct"/>
            <w:gridSpan w:val="3"/>
            <w:tcBorders>
              <w:top w:val="single" w:sz="2" w:space="0" w:color="auto"/>
            </w:tcBorders>
          </w:tcPr>
          <w:p w14:paraId="485BB7A6" w14:textId="77777777" w:rsidR="00CB2C56" w:rsidRPr="00122CBB" w:rsidRDefault="00407E74" w:rsidP="00407E74">
            <w:pPr>
              <w:rPr>
                <w:rFonts w:asciiTheme="minorHAnsi" w:hAnsiTheme="minorHAnsi"/>
                <w:b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Telefon</w:t>
            </w:r>
            <w:proofErr w:type="spellEnd"/>
            <w:r w:rsidR="00CB2C56" w:rsidRPr="00122CBB">
              <w:rPr>
                <w:rFonts w:asciiTheme="minorHAnsi" w:hAnsiTheme="minorHAnsi"/>
                <w:bCs/>
                <w:sz w:val="14"/>
              </w:rPr>
              <w:t xml:space="preserve"> / GSM</w:t>
            </w:r>
          </w:p>
        </w:tc>
      </w:tr>
      <w:tr w:rsidR="00122CBB" w:rsidRPr="00122CBB" w14:paraId="485BB7AD" w14:textId="77777777" w:rsidTr="00501CA0">
        <w:tc>
          <w:tcPr>
            <w:tcW w:w="2668" w:type="pct"/>
            <w:tcBorders>
              <w:bottom w:val="single" w:sz="2" w:space="0" w:color="auto"/>
            </w:tcBorders>
            <w:vAlign w:val="bottom"/>
          </w:tcPr>
          <w:p w14:paraId="485BB7A8" w14:textId="77777777" w:rsidR="00C60912" w:rsidRPr="00122CBB" w:rsidRDefault="004B4239" w:rsidP="00501CA0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122CBB"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6" w:name="HEIMILI"/>
            <w:r w:rsidRPr="00122CBB">
              <w:rPr>
                <w:iCs/>
                <w:sz w:val="18"/>
                <w:szCs w:val="20"/>
              </w:rPr>
              <w:instrText xml:space="preserve"> FORMTEXT </w:instrText>
            </w:r>
            <w:r w:rsidRPr="00122CBB">
              <w:rPr>
                <w:iCs/>
                <w:sz w:val="18"/>
                <w:szCs w:val="20"/>
              </w:rPr>
            </w:r>
            <w:r w:rsidRPr="00122CBB">
              <w:rPr>
                <w:iCs/>
                <w:sz w:val="18"/>
                <w:szCs w:val="20"/>
              </w:rPr>
              <w:fldChar w:fldCharType="separate"/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131" w:type="pct"/>
          </w:tcPr>
          <w:p w14:paraId="485BB7A9" w14:textId="77777777" w:rsidR="00C60912" w:rsidRPr="00122CBB" w:rsidRDefault="00C60912" w:rsidP="003F5AE3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2" w:space="0" w:color="auto"/>
            </w:tcBorders>
            <w:vAlign w:val="bottom"/>
          </w:tcPr>
          <w:p w14:paraId="485BB7AA" w14:textId="77777777" w:rsidR="00C60912" w:rsidRPr="00122CBB" w:rsidRDefault="004B4239" w:rsidP="00501CA0">
            <w:pPr>
              <w:rPr>
                <w:iCs/>
                <w:sz w:val="20"/>
                <w:szCs w:val="20"/>
              </w:rPr>
            </w:pPr>
            <w:r w:rsidRPr="00122CBB"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7" w:name="POSTNR"/>
            <w:r w:rsidRPr="00122CBB">
              <w:rPr>
                <w:iCs/>
                <w:sz w:val="18"/>
                <w:szCs w:val="20"/>
              </w:rPr>
              <w:instrText xml:space="preserve"> FORMTEXT </w:instrText>
            </w:r>
            <w:r w:rsidRPr="00122CBB">
              <w:rPr>
                <w:iCs/>
                <w:sz w:val="18"/>
                <w:szCs w:val="20"/>
              </w:rPr>
            </w:r>
            <w:r w:rsidRPr="00122CBB">
              <w:rPr>
                <w:iCs/>
                <w:sz w:val="18"/>
                <w:szCs w:val="20"/>
              </w:rPr>
              <w:fldChar w:fldCharType="separate"/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31" w:type="pct"/>
          </w:tcPr>
          <w:p w14:paraId="485BB7AB" w14:textId="77777777" w:rsidR="00C60912" w:rsidRPr="00122CBB" w:rsidRDefault="00C60912" w:rsidP="003F5AE3">
            <w:pPr>
              <w:rPr>
                <w:iCs/>
                <w:sz w:val="20"/>
                <w:szCs w:val="20"/>
              </w:rPr>
            </w:pPr>
          </w:p>
        </w:tc>
        <w:tc>
          <w:tcPr>
            <w:tcW w:w="1575" w:type="pct"/>
            <w:gridSpan w:val="5"/>
            <w:tcBorders>
              <w:bottom w:val="single" w:sz="2" w:space="0" w:color="auto"/>
            </w:tcBorders>
            <w:vAlign w:val="bottom"/>
          </w:tcPr>
          <w:p w14:paraId="485BB7AC" w14:textId="77777777" w:rsidR="00C60912" w:rsidRPr="00122CBB" w:rsidRDefault="004B4239" w:rsidP="00501CA0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122CBB"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8" w:name="STADUR"/>
            <w:r w:rsidRPr="00122CBB">
              <w:rPr>
                <w:iCs/>
                <w:sz w:val="18"/>
                <w:szCs w:val="20"/>
              </w:rPr>
              <w:instrText xml:space="preserve"> FORMTEXT </w:instrText>
            </w:r>
            <w:r w:rsidRPr="00122CBB">
              <w:rPr>
                <w:iCs/>
                <w:sz w:val="18"/>
                <w:szCs w:val="20"/>
              </w:rPr>
            </w:r>
            <w:r w:rsidRPr="00122CBB">
              <w:rPr>
                <w:iCs/>
                <w:sz w:val="18"/>
                <w:szCs w:val="20"/>
              </w:rPr>
              <w:fldChar w:fldCharType="separate"/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noProof/>
                <w:sz w:val="18"/>
                <w:szCs w:val="20"/>
              </w:rPr>
              <w:t> </w:t>
            </w:r>
            <w:r w:rsidRPr="00122CBB">
              <w:rPr>
                <w:iCs/>
                <w:sz w:val="18"/>
                <w:szCs w:val="20"/>
              </w:rPr>
              <w:fldChar w:fldCharType="end"/>
            </w:r>
            <w:bookmarkEnd w:id="8"/>
          </w:p>
        </w:tc>
      </w:tr>
      <w:tr w:rsidR="00122CBB" w:rsidRPr="00122CBB" w14:paraId="485BB7B3" w14:textId="77777777" w:rsidTr="00501CA0">
        <w:tc>
          <w:tcPr>
            <w:tcW w:w="2668" w:type="pct"/>
            <w:tcBorders>
              <w:top w:val="single" w:sz="2" w:space="0" w:color="auto"/>
            </w:tcBorders>
          </w:tcPr>
          <w:p w14:paraId="485BB7AE" w14:textId="77777777" w:rsidR="00C60912" w:rsidRPr="00122CBB" w:rsidRDefault="00407E74" w:rsidP="00407E74">
            <w:pPr>
              <w:rPr>
                <w:rFonts w:asciiTheme="minorHAnsi" w:hAnsiTheme="minorHAnsi"/>
                <w:b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Adres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zamieszkania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/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Adres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siedziby</w:t>
            </w:r>
            <w:proofErr w:type="spellEnd"/>
          </w:p>
        </w:tc>
        <w:tc>
          <w:tcPr>
            <w:tcW w:w="131" w:type="pct"/>
          </w:tcPr>
          <w:p w14:paraId="485BB7AF" w14:textId="77777777" w:rsidR="00C60912" w:rsidRPr="00122CBB" w:rsidRDefault="00C60912" w:rsidP="003F5AE3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495" w:type="pct"/>
          </w:tcPr>
          <w:p w14:paraId="485BB7B0" w14:textId="77777777" w:rsidR="00C60912" w:rsidRPr="00122CBB" w:rsidRDefault="00407E74" w:rsidP="00407E74">
            <w:pPr>
              <w:rPr>
                <w:b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Kod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poczt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>.</w:t>
            </w:r>
            <w:r w:rsidR="00C60912" w:rsidRPr="00122CBB">
              <w:rPr>
                <w:rFonts w:asciiTheme="minorHAnsi" w:hAnsiTheme="minorHAnsi"/>
                <w:bCs/>
                <w:sz w:val="14"/>
              </w:rPr>
              <w:t xml:space="preserve">  </w:t>
            </w:r>
          </w:p>
        </w:tc>
        <w:tc>
          <w:tcPr>
            <w:tcW w:w="131" w:type="pct"/>
          </w:tcPr>
          <w:p w14:paraId="485BB7B1" w14:textId="77777777" w:rsidR="00C60912" w:rsidRPr="00122CBB" w:rsidRDefault="00C60912" w:rsidP="003F5AE3">
            <w:pPr>
              <w:rPr>
                <w:bCs/>
                <w:sz w:val="14"/>
              </w:rPr>
            </w:pPr>
          </w:p>
        </w:tc>
        <w:tc>
          <w:tcPr>
            <w:tcW w:w="1575" w:type="pct"/>
            <w:gridSpan w:val="5"/>
          </w:tcPr>
          <w:p w14:paraId="485BB7B2" w14:textId="77777777" w:rsidR="00C60912" w:rsidRPr="00122CBB" w:rsidRDefault="00407E74" w:rsidP="00407E74">
            <w:pPr>
              <w:rPr>
                <w:rFonts w:asciiTheme="minorHAnsi" w:hAnsiTheme="minorHAnsi"/>
                <w:b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Miejscowość</w:t>
            </w:r>
            <w:proofErr w:type="spellEnd"/>
          </w:p>
        </w:tc>
      </w:tr>
      <w:tr w:rsidR="00122CBB" w:rsidRPr="00122CBB" w14:paraId="485BB7B7" w14:textId="77777777" w:rsidTr="00501CA0">
        <w:trPr>
          <w:trHeight w:val="147"/>
        </w:trPr>
        <w:tc>
          <w:tcPr>
            <w:tcW w:w="4031" w:type="pct"/>
            <w:gridSpan w:val="7"/>
            <w:tcBorders>
              <w:bottom w:val="single" w:sz="2" w:space="0" w:color="auto"/>
            </w:tcBorders>
          </w:tcPr>
          <w:p w14:paraId="485BB7B4" w14:textId="77777777" w:rsidR="00C60912" w:rsidRPr="00122CBB" w:rsidRDefault="004B4239" w:rsidP="003F5AE3">
            <w:pPr>
              <w:rPr>
                <w:rFonts w:asciiTheme="minorHAnsi" w:hAnsiTheme="minorHAnsi"/>
                <w:iCs/>
                <w:sz w:val="20"/>
              </w:rPr>
            </w:pPr>
            <w:r w:rsidRPr="00122CBB"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9" w:name="NETFANG"/>
            <w:r w:rsidRPr="00122CBB">
              <w:rPr>
                <w:iCs/>
                <w:sz w:val="18"/>
              </w:rPr>
              <w:instrText xml:space="preserve"> FORMTEXT </w:instrText>
            </w:r>
            <w:r w:rsidRPr="00122CBB">
              <w:rPr>
                <w:iCs/>
                <w:sz w:val="18"/>
              </w:rPr>
            </w:r>
            <w:r w:rsidRPr="00122CBB">
              <w:rPr>
                <w:iCs/>
                <w:sz w:val="18"/>
              </w:rPr>
              <w:fldChar w:fldCharType="separate"/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noProof/>
                <w:sz w:val="18"/>
              </w:rPr>
              <w:t> </w:t>
            </w:r>
            <w:r w:rsidRPr="00122CBB">
              <w:rPr>
                <w:iCs/>
                <w:sz w:val="18"/>
              </w:rPr>
              <w:fldChar w:fldCharType="end"/>
            </w:r>
            <w:bookmarkEnd w:id="9"/>
          </w:p>
        </w:tc>
        <w:tc>
          <w:tcPr>
            <w:tcW w:w="231" w:type="pct"/>
            <w:vMerge w:val="restart"/>
            <w:vAlign w:val="center"/>
          </w:tcPr>
          <w:p w14:paraId="485BB7B5" w14:textId="77777777" w:rsidR="00C60912" w:rsidRPr="00122CBB" w:rsidRDefault="00C60912" w:rsidP="00C60912">
            <w:pPr>
              <w:rPr>
                <w:rFonts w:asciiTheme="minorHAnsi" w:hAnsiTheme="minorHAnsi"/>
                <w:iCs/>
                <w:sz w:val="20"/>
              </w:rPr>
            </w:pPr>
            <w:r w:rsidRPr="00122CBB">
              <w:rPr>
                <w:iCs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3"/>
            <w:r w:rsidRPr="00122CBB">
              <w:rPr>
                <w:rFonts w:asciiTheme="minorHAnsi" w:hAnsiTheme="minorHAnsi"/>
                <w:iCs/>
                <w:sz w:val="20"/>
              </w:rPr>
              <w:instrText xml:space="preserve"> FORMCHECKBOX </w:instrText>
            </w:r>
            <w:r w:rsidR="00122CBB" w:rsidRPr="00122CBB">
              <w:rPr>
                <w:iCs/>
                <w:sz w:val="20"/>
              </w:rPr>
            </w:r>
            <w:r w:rsidR="00122CBB" w:rsidRPr="00122CBB">
              <w:rPr>
                <w:iCs/>
                <w:sz w:val="20"/>
              </w:rPr>
              <w:fldChar w:fldCharType="separate"/>
            </w:r>
            <w:r w:rsidRPr="00122CBB">
              <w:rPr>
                <w:iCs/>
                <w:sz w:val="20"/>
              </w:rPr>
              <w:fldChar w:fldCharType="end"/>
            </w:r>
            <w:bookmarkEnd w:id="10"/>
          </w:p>
        </w:tc>
        <w:tc>
          <w:tcPr>
            <w:tcW w:w="738" w:type="pct"/>
            <w:vMerge w:val="restart"/>
            <w:vAlign w:val="center"/>
          </w:tcPr>
          <w:p w14:paraId="485BB7B6" w14:textId="77777777" w:rsidR="00C60912" w:rsidRPr="00122CBB" w:rsidRDefault="00407E74" w:rsidP="00407E74">
            <w:pPr>
              <w:rPr>
                <w:rFonts w:asciiTheme="minorHAnsi" w:hAnsiTheme="minorHAnsi"/>
                <w:iCs/>
                <w:sz w:val="14"/>
              </w:rPr>
            </w:pPr>
            <w:proofErr w:type="spellStart"/>
            <w:r w:rsidRPr="00122CBB">
              <w:rPr>
                <w:rFonts w:asciiTheme="minorHAnsi" w:hAnsiTheme="minorHAnsi"/>
                <w:iCs/>
                <w:sz w:val="14"/>
              </w:rPr>
              <w:t>Wysłać</w:t>
            </w:r>
            <w:proofErr w:type="spellEnd"/>
            <w:r w:rsidRPr="00122CBB">
              <w:rPr>
                <w:rFonts w:asciiTheme="minorHAnsi" w:hAnsiTheme="minorHAnsi"/>
                <w:i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iCs/>
                <w:sz w:val="14"/>
              </w:rPr>
              <w:t>pokwitowanie</w:t>
            </w:r>
            <w:proofErr w:type="spellEnd"/>
            <w:r w:rsidR="00C60912" w:rsidRPr="00122CBB">
              <w:rPr>
                <w:rFonts w:asciiTheme="minorHAnsi" w:hAnsiTheme="minorHAnsi"/>
                <w:i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iCs/>
                <w:sz w:val="14"/>
              </w:rPr>
              <w:t>na</w:t>
            </w:r>
            <w:proofErr w:type="spellEnd"/>
            <w:r w:rsidRPr="00122CBB">
              <w:rPr>
                <w:rFonts w:asciiTheme="minorHAnsi" w:hAnsiTheme="minorHAnsi"/>
                <w:iCs/>
                <w:sz w:val="14"/>
              </w:rPr>
              <w:t xml:space="preserve"> </w:t>
            </w:r>
            <w:proofErr w:type="spellStart"/>
            <w:r w:rsidRPr="00122CBB">
              <w:rPr>
                <w:rFonts w:asciiTheme="minorHAnsi" w:hAnsiTheme="minorHAnsi"/>
                <w:iCs/>
                <w:sz w:val="14"/>
              </w:rPr>
              <w:t>adres</w:t>
            </w:r>
            <w:proofErr w:type="spellEnd"/>
            <w:r w:rsidRPr="00122CBB">
              <w:rPr>
                <w:rFonts w:asciiTheme="minorHAnsi" w:hAnsiTheme="minorHAnsi"/>
                <w:iCs/>
                <w:sz w:val="14"/>
              </w:rPr>
              <w:t xml:space="preserve"> e-</w:t>
            </w:r>
            <w:proofErr w:type="spellStart"/>
            <w:r w:rsidRPr="00122CBB">
              <w:rPr>
                <w:rFonts w:asciiTheme="minorHAnsi" w:hAnsiTheme="minorHAnsi"/>
                <w:iCs/>
                <w:sz w:val="14"/>
              </w:rPr>
              <w:t>mailowy</w:t>
            </w:r>
            <w:proofErr w:type="spellEnd"/>
          </w:p>
        </w:tc>
      </w:tr>
      <w:tr w:rsidR="00C60912" w:rsidRPr="00122CBB" w14:paraId="485BB7BB" w14:textId="77777777" w:rsidTr="00604B6F">
        <w:tc>
          <w:tcPr>
            <w:tcW w:w="4031" w:type="pct"/>
            <w:gridSpan w:val="7"/>
            <w:tcBorders>
              <w:top w:val="single" w:sz="2" w:space="0" w:color="auto"/>
            </w:tcBorders>
          </w:tcPr>
          <w:p w14:paraId="485BB7B8" w14:textId="77777777" w:rsidR="00C60912" w:rsidRPr="00122CBB" w:rsidRDefault="00407E74" w:rsidP="003F5AE3">
            <w:pPr>
              <w:rPr>
                <w:rFonts w:asciiTheme="minorHAnsi" w:hAnsiTheme="minorHAnsi"/>
                <w:bCs/>
                <w:sz w:val="14"/>
              </w:rPr>
            </w:pPr>
            <w:r w:rsidRPr="00122CBB">
              <w:rPr>
                <w:rFonts w:asciiTheme="minorHAnsi" w:hAnsiTheme="minorHAnsi"/>
                <w:bCs/>
                <w:sz w:val="14"/>
              </w:rPr>
              <w:t>e-</w:t>
            </w:r>
            <w:proofErr w:type="spellStart"/>
            <w:r w:rsidRPr="00122CBB">
              <w:rPr>
                <w:rFonts w:asciiTheme="minorHAnsi" w:hAnsiTheme="minorHAnsi"/>
                <w:bCs/>
                <w:sz w:val="14"/>
              </w:rPr>
              <w:t>mail</w:t>
            </w:r>
            <w:proofErr w:type="spellEnd"/>
            <w:r w:rsidRPr="00122CBB">
              <w:rPr>
                <w:rFonts w:asciiTheme="minorHAnsi" w:hAnsiTheme="minorHAnsi"/>
                <w:bCs/>
                <w:sz w:val="14"/>
              </w:rPr>
              <w:t xml:space="preserve"> </w:t>
            </w:r>
          </w:p>
        </w:tc>
        <w:tc>
          <w:tcPr>
            <w:tcW w:w="231" w:type="pct"/>
            <w:vMerge/>
          </w:tcPr>
          <w:p w14:paraId="485BB7B9" w14:textId="77777777" w:rsidR="00C60912" w:rsidRPr="00122CBB" w:rsidRDefault="00C60912" w:rsidP="003F5AE3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38" w:type="pct"/>
            <w:vMerge/>
          </w:tcPr>
          <w:p w14:paraId="485BB7BA" w14:textId="77777777" w:rsidR="00C60912" w:rsidRPr="00122CBB" w:rsidRDefault="00C60912" w:rsidP="003F5AE3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</w:tbl>
    <w:p w14:paraId="485BB7BC" w14:textId="77777777" w:rsidR="00897A15" w:rsidRPr="00122CBB" w:rsidRDefault="00897A15" w:rsidP="00897A15">
      <w:pPr>
        <w:rPr>
          <w:sz w:val="10"/>
        </w:rPr>
      </w:pPr>
    </w:p>
    <w:p w14:paraId="485BB7BD" w14:textId="77777777" w:rsidR="00B712B5" w:rsidRPr="00122CBB" w:rsidRDefault="00407E74" w:rsidP="00B712B5">
      <w:pPr>
        <w:pStyle w:val="Title"/>
        <w:rPr>
          <w:color w:val="auto"/>
          <w:sz w:val="20"/>
          <w:szCs w:val="20"/>
        </w:rPr>
      </w:pPr>
      <w:r w:rsidRPr="00122CBB">
        <w:rPr>
          <w:color w:val="auto"/>
          <w:sz w:val="20"/>
          <w:szCs w:val="20"/>
        </w:rPr>
        <w:t>Odbiorca</w:t>
      </w:r>
      <w:r w:rsidR="00B712B5" w:rsidRPr="00122CBB">
        <w:rPr>
          <w:color w:val="auto"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281"/>
        <w:gridCol w:w="3175"/>
      </w:tblGrid>
      <w:tr w:rsidR="00122CBB" w:rsidRPr="00122CBB" w14:paraId="485BB7BF" w14:textId="77777777" w:rsidTr="00CB2C56">
        <w:tc>
          <w:tcPr>
            <w:tcW w:w="5000" w:type="pct"/>
            <w:gridSpan w:val="3"/>
            <w:tcBorders>
              <w:bottom w:val="single" w:sz="2" w:space="0" w:color="auto"/>
            </w:tcBorders>
          </w:tcPr>
          <w:p w14:paraId="485BB7BE" w14:textId="77777777" w:rsidR="00CB2C56" w:rsidRPr="00122CBB" w:rsidRDefault="00CB2C56" w:rsidP="00B712B5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NAFN2"/>
                  <w:enabled/>
                  <w:calcOnExit w:val="0"/>
                  <w:textInput/>
                </w:ffData>
              </w:fldChar>
            </w:r>
            <w:bookmarkStart w:id="11" w:name="NAFN2"/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  <w:bookmarkEnd w:id="11"/>
          </w:p>
        </w:tc>
      </w:tr>
      <w:tr w:rsidR="00122CBB" w:rsidRPr="00122CBB" w14:paraId="485BB7C1" w14:textId="77777777" w:rsidTr="00CB2C56">
        <w:tc>
          <w:tcPr>
            <w:tcW w:w="5000" w:type="pct"/>
            <w:gridSpan w:val="3"/>
            <w:tcBorders>
              <w:top w:val="single" w:sz="2" w:space="0" w:color="auto"/>
            </w:tcBorders>
          </w:tcPr>
          <w:p w14:paraId="485BB7C0" w14:textId="77777777" w:rsidR="00CB2C56" w:rsidRPr="00122CBB" w:rsidRDefault="00407E74" w:rsidP="00407E74">
            <w:pPr>
              <w:pStyle w:val="NoSpacing"/>
              <w:rPr>
                <w:rStyle w:val="Strong"/>
              </w:rPr>
            </w:pPr>
            <w:r w:rsidRPr="00122CBB">
              <w:rPr>
                <w:bCs/>
                <w:sz w:val="14"/>
              </w:rPr>
              <w:t xml:space="preserve"> </w:t>
            </w:r>
            <w:proofErr w:type="spellStart"/>
            <w:r w:rsidRPr="00122CBB">
              <w:rPr>
                <w:bCs/>
                <w:sz w:val="14"/>
              </w:rPr>
              <w:t>Nazwa</w:t>
            </w:r>
            <w:proofErr w:type="spellEnd"/>
            <w:r w:rsidRPr="00122CBB">
              <w:rPr>
                <w:bCs/>
                <w:sz w:val="14"/>
              </w:rPr>
              <w:t xml:space="preserve"> </w:t>
            </w:r>
            <w:proofErr w:type="spellStart"/>
            <w:r w:rsidRPr="00122CBB">
              <w:rPr>
                <w:bCs/>
                <w:sz w:val="14"/>
              </w:rPr>
              <w:t>odbiorcy</w:t>
            </w:r>
            <w:proofErr w:type="spellEnd"/>
            <w:r w:rsidRPr="00122CBB">
              <w:rPr>
                <w:bCs/>
                <w:sz w:val="14"/>
              </w:rPr>
              <w:t xml:space="preserve">      </w:t>
            </w:r>
          </w:p>
        </w:tc>
      </w:tr>
      <w:tr w:rsidR="00122CBB" w:rsidRPr="00122CBB" w14:paraId="485BB7C3" w14:textId="77777777" w:rsidTr="00E860E3">
        <w:tc>
          <w:tcPr>
            <w:tcW w:w="5000" w:type="pct"/>
            <w:gridSpan w:val="3"/>
            <w:tcBorders>
              <w:bottom w:val="single" w:sz="2" w:space="0" w:color="auto"/>
            </w:tcBorders>
          </w:tcPr>
          <w:p w14:paraId="485BB7C2" w14:textId="77777777" w:rsidR="00E860E3" w:rsidRPr="00122CBB" w:rsidRDefault="00E860E3" w:rsidP="00B712B5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</w:p>
        </w:tc>
      </w:tr>
      <w:tr w:rsidR="00122CBB" w:rsidRPr="00122CBB" w14:paraId="485BB7C5" w14:textId="77777777" w:rsidTr="00E860E3">
        <w:tc>
          <w:tcPr>
            <w:tcW w:w="5000" w:type="pct"/>
            <w:gridSpan w:val="3"/>
            <w:tcBorders>
              <w:top w:val="single" w:sz="2" w:space="0" w:color="auto"/>
            </w:tcBorders>
          </w:tcPr>
          <w:p w14:paraId="485BB7C4" w14:textId="77777777" w:rsidR="00E860E3" w:rsidRPr="00122CBB" w:rsidRDefault="00407E74" w:rsidP="00407E74">
            <w:pPr>
              <w:pStyle w:val="NoSpacing"/>
              <w:rPr>
                <w:rStyle w:val="Strong"/>
              </w:rPr>
            </w:pPr>
            <w:proofErr w:type="spellStart"/>
            <w:r w:rsidRPr="00122CBB">
              <w:rPr>
                <w:bCs/>
                <w:sz w:val="14"/>
              </w:rPr>
              <w:t>Adres</w:t>
            </w:r>
            <w:proofErr w:type="spellEnd"/>
            <w:r w:rsidRPr="00122CBB">
              <w:rPr>
                <w:bCs/>
                <w:sz w:val="14"/>
              </w:rPr>
              <w:t xml:space="preserve"> </w:t>
            </w:r>
            <w:proofErr w:type="spellStart"/>
            <w:r w:rsidRPr="00122CBB">
              <w:rPr>
                <w:bCs/>
                <w:sz w:val="14"/>
              </w:rPr>
              <w:t>odbiorcy</w:t>
            </w:r>
            <w:proofErr w:type="spellEnd"/>
            <w:r w:rsidRPr="00122CBB">
              <w:rPr>
                <w:bCs/>
                <w:sz w:val="14"/>
              </w:rPr>
              <w:t xml:space="preserve">  (</w:t>
            </w:r>
            <w:proofErr w:type="spellStart"/>
            <w:r w:rsidRPr="00122CBB">
              <w:rPr>
                <w:bCs/>
                <w:sz w:val="14"/>
              </w:rPr>
              <w:t>ulica</w:t>
            </w:r>
            <w:proofErr w:type="spellEnd"/>
            <w:r w:rsidRPr="00122CBB">
              <w:rPr>
                <w:bCs/>
                <w:sz w:val="14"/>
              </w:rPr>
              <w:t xml:space="preserve">, </w:t>
            </w:r>
            <w:proofErr w:type="spellStart"/>
            <w:r w:rsidRPr="00122CBB">
              <w:rPr>
                <w:bCs/>
                <w:sz w:val="14"/>
              </w:rPr>
              <w:t>numer</w:t>
            </w:r>
            <w:proofErr w:type="spellEnd"/>
            <w:r w:rsidRPr="00122CBB">
              <w:rPr>
                <w:bCs/>
                <w:sz w:val="14"/>
              </w:rPr>
              <w:t xml:space="preserve"> </w:t>
            </w:r>
            <w:proofErr w:type="spellStart"/>
            <w:r w:rsidRPr="00122CBB">
              <w:rPr>
                <w:bCs/>
                <w:sz w:val="14"/>
              </w:rPr>
              <w:t>domu</w:t>
            </w:r>
            <w:proofErr w:type="spellEnd"/>
            <w:r w:rsidRPr="00122CBB">
              <w:rPr>
                <w:bCs/>
                <w:sz w:val="14"/>
              </w:rPr>
              <w:t>)</w:t>
            </w:r>
          </w:p>
        </w:tc>
      </w:tr>
      <w:tr w:rsidR="00122CBB" w:rsidRPr="00122CBB" w14:paraId="485BB7C9" w14:textId="77777777" w:rsidTr="00E8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5BB7C6" w14:textId="77777777" w:rsidR="00E860E3" w:rsidRPr="00122CBB" w:rsidRDefault="00E860E3" w:rsidP="00B712B5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  <w:bookmarkEnd w:id="12"/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485BB7C7" w14:textId="77777777" w:rsidR="00E860E3" w:rsidRPr="00122CBB" w:rsidRDefault="00E860E3" w:rsidP="00B712B5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5BB7C8" w14:textId="77777777" w:rsidR="00E860E3" w:rsidRPr="00122CBB" w:rsidRDefault="00E860E3" w:rsidP="00B712B5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</w:p>
        </w:tc>
      </w:tr>
      <w:tr w:rsidR="00E860E3" w:rsidRPr="00122CBB" w14:paraId="485BB7CD" w14:textId="77777777" w:rsidTr="00E8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8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7CA" w14:textId="77777777" w:rsidR="00E860E3" w:rsidRPr="00122CBB" w:rsidRDefault="00407E74" w:rsidP="00407E74">
            <w:pPr>
              <w:pStyle w:val="NoSpacing"/>
              <w:rPr>
                <w:rStyle w:val="Strong"/>
              </w:rPr>
            </w:pPr>
            <w:proofErr w:type="spellStart"/>
            <w:r w:rsidRPr="00122CBB">
              <w:rPr>
                <w:rStyle w:val="Strong"/>
              </w:rPr>
              <w:t>Miejscowość</w:t>
            </w:r>
            <w:proofErr w:type="spellEnd"/>
            <w:r w:rsidRPr="00122CBB">
              <w:rPr>
                <w:rStyle w:val="Strong"/>
              </w:rPr>
              <w:t xml:space="preserve">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485BB7CB" w14:textId="77777777" w:rsidR="00E860E3" w:rsidRPr="00122CBB" w:rsidRDefault="00E860E3" w:rsidP="00B712B5">
            <w:pPr>
              <w:pStyle w:val="NoSpacing"/>
              <w:rPr>
                <w:rStyle w:val="Strong"/>
              </w:rPr>
            </w:pPr>
          </w:p>
        </w:tc>
        <w:tc>
          <w:tcPr>
            <w:tcW w:w="159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7CC" w14:textId="77777777" w:rsidR="00E860E3" w:rsidRPr="00122CBB" w:rsidRDefault="00407E74" w:rsidP="00B712B5">
            <w:pPr>
              <w:pStyle w:val="NoSpacing"/>
              <w:rPr>
                <w:rStyle w:val="Strong"/>
              </w:rPr>
            </w:pPr>
            <w:proofErr w:type="spellStart"/>
            <w:r w:rsidRPr="00122CBB">
              <w:rPr>
                <w:rStyle w:val="Strong"/>
              </w:rPr>
              <w:t>Kraj</w:t>
            </w:r>
            <w:proofErr w:type="spellEnd"/>
          </w:p>
        </w:tc>
      </w:tr>
    </w:tbl>
    <w:p w14:paraId="485BB7CE" w14:textId="77777777" w:rsidR="00B712B5" w:rsidRPr="00122CBB" w:rsidRDefault="00B712B5" w:rsidP="00D411D7">
      <w:pPr>
        <w:rPr>
          <w:rFonts w:ascii="Calibri" w:hAnsi="Calibri"/>
          <w:sz w:val="10"/>
          <w:szCs w:val="8"/>
        </w:rPr>
      </w:pPr>
    </w:p>
    <w:p w14:paraId="485BB7CF" w14:textId="77777777" w:rsidR="00CB2C56" w:rsidRPr="00122CBB" w:rsidRDefault="00CB2C56" w:rsidP="00CB2C56">
      <w:pPr>
        <w:pStyle w:val="Title"/>
        <w:rPr>
          <w:color w:val="auto"/>
          <w:sz w:val="20"/>
          <w:szCs w:val="20"/>
        </w:rPr>
      </w:pPr>
      <w:r w:rsidRPr="00122CBB">
        <w:rPr>
          <w:color w:val="auto"/>
          <w:sz w:val="20"/>
          <w:szCs w:val="20"/>
        </w:rPr>
        <w:t>FOR</w:t>
      </w:r>
      <w:r w:rsidR="00407E74" w:rsidRPr="00122CBB">
        <w:rPr>
          <w:color w:val="auto"/>
          <w:sz w:val="20"/>
          <w:szCs w:val="20"/>
        </w:rPr>
        <w:t>malne powierdzenie wysła</w:t>
      </w:r>
      <w:r w:rsidR="00DA7BCC" w:rsidRPr="00122CBB">
        <w:rPr>
          <w:color w:val="auto"/>
          <w:sz w:val="20"/>
          <w:szCs w:val="20"/>
          <w:lang w:val="pl-PL"/>
        </w:rPr>
        <w:t>ć</w:t>
      </w:r>
      <w:r w:rsidR="00407E74" w:rsidRPr="00122CBB">
        <w:rPr>
          <w:color w:val="auto"/>
          <w:sz w:val="20"/>
          <w:szCs w:val="20"/>
        </w:rPr>
        <w:t xml:space="preserve"> na adres e-mailowy </w:t>
      </w:r>
      <w:r w:rsidRPr="00122CBB">
        <w:rPr>
          <w:color w:val="auto"/>
          <w:sz w:val="16"/>
          <w:szCs w:val="20"/>
        </w:rPr>
        <w:t>(</w:t>
      </w:r>
      <w:r w:rsidR="00407E74" w:rsidRPr="00122CBB">
        <w:rPr>
          <w:color w:val="auto"/>
          <w:sz w:val="16"/>
          <w:szCs w:val="20"/>
        </w:rPr>
        <w:t xml:space="preserve">opł. zgodnie z tabelą opłat </w:t>
      </w:r>
      <w:r w:rsidRPr="00122CBB">
        <w:rPr>
          <w:color w:val="auto"/>
          <w:sz w:val="16"/>
          <w:szCs w:val="20"/>
        </w:rPr>
        <w:t>ARION BANK</w:t>
      </w:r>
      <w:r w:rsidR="00407E74" w:rsidRPr="00122CBB">
        <w:rPr>
          <w:color w:val="auto"/>
          <w:sz w:val="16"/>
          <w:szCs w:val="20"/>
        </w:rPr>
        <w:t>u</w:t>
      </w:r>
      <w:r w:rsidRPr="00122CBB">
        <w:rPr>
          <w:color w:val="auto"/>
          <w:sz w:val="16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83"/>
        <w:gridCol w:w="5017"/>
      </w:tblGrid>
      <w:tr w:rsidR="00122CBB" w:rsidRPr="00122CBB" w14:paraId="485BB7D3" w14:textId="77777777" w:rsidTr="00CB2C56">
        <w:trPr>
          <w:cantSplit/>
          <w:trHeight w:val="245"/>
        </w:trPr>
        <w:tc>
          <w:tcPr>
            <w:tcW w:w="234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85BB7D0" w14:textId="77777777" w:rsidR="00CB2C56" w:rsidRPr="00122CBB" w:rsidRDefault="00CB2C56" w:rsidP="00B712B5">
            <w:pPr>
              <w:tabs>
                <w:tab w:val="right" w:pos="9639"/>
              </w:tabs>
              <w:rPr>
                <w:rFonts w:ascii="Calibri" w:hAnsi="Calibri"/>
                <w:sz w:val="14"/>
                <w:szCs w:val="14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BB7D1" w14:textId="77777777" w:rsidR="00CB2C56" w:rsidRPr="00122CBB" w:rsidRDefault="00CB2C56" w:rsidP="00B712B5">
            <w:pPr>
              <w:tabs>
                <w:tab w:val="right" w:pos="9639"/>
              </w:tabs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1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85BB7D2" w14:textId="77777777" w:rsidR="00CB2C56" w:rsidRPr="00122CBB" w:rsidRDefault="00CB2C56" w:rsidP="00B712B5">
            <w:pPr>
              <w:pStyle w:val="Heading3"/>
              <w:rPr>
                <w:rFonts w:ascii="Calibri" w:hAnsi="Calibri"/>
                <w:b w:val="0"/>
                <w:sz w:val="18"/>
                <w:szCs w:val="18"/>
              </w:rPr>
            </w:pPr>
            <w:r w:rsidRPr="00122CBB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NAFNSTM"/>
                  <w:enabled/>
                  <w:calcOnExit w:val="0"/>
                  <w:textInput/>
                </w:ffData>
              </w:fldChar>
            </w:r>
            <w:bookmarkStart w:id="13" w:name="NAFNSTM"/>
            <w:r w:rsidRPr="00122CBB">
              <w:rPr>
                <w:rFonts w:ascii="Calibri" w:hAnsi="Calibri"/>
                <w:b w:val="0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b w:val="0"/>
                <w:sz w:val="18"/>
                <w:szCs w:val="18"/>
              </w:rPr>
            </w:r>
            <w:r w:rsidRPr="00122CBB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b w:val="0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b w:val="0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b w:val="0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b w:val="0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b w:val="0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CB2C56" w:rsidRPr="00122CBB" w14:paraId="485BB7D7" w14:textId="77777777" w:rsidTr="00CB2C56">
        <w:trPr>
          <w:cantSplit/>
          <w:trHeight w:val="245"/>
        </w:trPr>
        <w:tc>
          <w:tcPr>
            <w:tcW w:w="234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7D4" w14:textId="77777777" w:rsidR="00CB2C56" w:rsidRPr="00122CBB" w:rsidRDefault="00E860E3" w:rsidP="00407E74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Form</w:t>
            </w:r>
            <w:r w:rsidR="00407E74" w:rsidRPr="00122CBB">
              <w:rPr>
                <w:rFonts w:ascii="Calibri" w:hAnsi="Calibri"/>
                <w:sz w:val="14"/>
                <w:szCs w:val="14"/>
              </w:rPr>
              <w:t>alne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 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potwierdzenie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na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e-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mail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wysyłajacego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przelew</w:t>
            </w:r>
            <w:proofErr w:type="spellEnd"/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85BB7D5" w14:textId="77777777" w:rsidR="00CB2C56" w:rsidRPr="00122CBB" w:rsidRDefault="00CB2C56" w:rsidP="00B712B5">
            <w:pPr>
              <w:tabs>
                <w:tab w:val="right" w:pos="9639"/>
              </w:tabs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1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7D6" w14:textId="77777777" w:rsidR="00CB2C56" w:rsidRPr="00122CBB" w:rsidRDefault="00407E74" w:rsidP="00407E74">
            <w:pPr>
              <w:pStyle w:val="Heading3"/>
              <w:rPr>
                <w:rFonts w:ascii="Calibri" w:hAnsi="Calibri"/>
                <w:b w:val="0"/>
                <w:sz w:val="18"/>
                <w:szCs w:val="18"/>
              </w:rPr>
            </w:pP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Formalne</w:t>
            </w:r>
            <w:proofErr w:type="spellEnd"/>
            <w:r w:rsidRPr="00122CBB">
              <w:rPr>
                <w:rFonts w:ascii="Calibri" w:hAnsi="Calibri"/>
                <w:b w:val="0"/>
                <w:sz w:val="14"/>
                <w:szCs w:val="14"/>
              </w:rPr>
              <w:t xml:space="preserve">  </w:t>
            </w: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potwierdzenie</w:t>
            </w:r>
            <w:proofErr w:type="spellEnd"/>
            <w:r w:rsidRPr="00122CBB">
              <w:rPr>
                <w:rFonts w:ascii="Calibri" w:hAnsi="Calibri"/>
                <w:b w:val="0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na</w:t>
            </w:r>
            <w:proofErr w:type="spellEnd"/>
            <w:r w:rsidRPr="00122CBB">
              <w:rPr>
                <w:rFonts w:ascii="Calibri" w:hAnsi="Calibri"/>
                <w:b w:val="0"/>
                <w:sz w:val="14"/>
                <w:szCs w:val="14"/>
              </w:rPr>
              <w:t xml:space="preserve"> e-</w:t>
            </w: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mail</w:t>
            </w:r>
            <w:proofErr w:type="spellEnd"/>
            <w:r w:rsidRPr="00122CBB">
              <w:rPr>
                <w:rFonts w:ascii="Calibri" w:hAnsi="Calibri"/>
                <w:b w:val="0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odbiorcy</w:t>
            </w:r>
            <w:proofErr w:type="spellEnd"/>
            <w:r w:rsidRPr="00122CBB">
              <w:rPr>
                <w:rFonts w:ascii="Calibri" w:hAnsi="Calibri"/>
                <w:b w:val="0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b w:val="0"/>
                <w:sz w:val="14"/>
                <w:szCs w:val="14"/>
              </w:rPr>
              <w:t>przelewu</w:t>
            </w:r>
            <w:proofErr w:type="spellEnd"/>
          </w:p>
        </w:tc>
      </w:tr>
    </w:tbl>
    <w:p w14:paraId="485BB7D8" w14:textId="77777777" w:rsidR="00D411D7" w:rsidRPr="00122CBB" w:rsidRDefault="00D411D7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485BB7D9" w14:textId="77777777" w:rsidR="00CB2C56" w:rsidRPr="00122CBB" w:rsidRDefault="00407E74" w:rsidP="00CB2C56">
      <w:pPr>
        <w:pStyle w:val="Title"/>
        <w:rPr>
          <w:color w:val="auto"/>
          <w:sz w:val="20"/>
          <w:szCs w:val="20"/>
        </w:rPr>
      </w:pPr>
      <w:r w:rsidRPr="00122CBB">
        <w:rPr>
          <w:color w:val="auto"/>
          <w:sz w:val="20"/>
          <w:szCs w:val="20"/>
        </w:rPr>
        <w:t xml:space="preserve">Waluta transakcji i kwota transakcji </w:t>
      </w:r>
      <w:r w:rsidR="00CB2C56" w:rsidRPr="00122CBB">
        <w:rPr>
          <w:color w:val="auto"/>
          <w:sz w:val="16"/>
          <w:szCs w:val="20"/>
        </w:rPr>
        <w:t>(</w:t>
      </w:r>
      <w:r w:rsidRPr="00122CBB">
        <w:rPr>
          <w:color w:val="auto"/>
          <w:sz w:val="16"/>
          <w:szCs w:val="20"/>
        </w:rPr>
        <w:t>kwotę należy podać w danej walucie,</w:t>
      </w:r>
      <w:r w:rsidR="00CB2C56" w:rsidRPr="00122CBB">
        <w:rPr>
          <w:color w:val="auto"/>
          <w:sz w:val="16"/>
          <w:szCs w:val="20"/>
        </w:rPr>
        <w:t xml:space="preserve"> </w:t>
      </w:r>
      <w:r w:rsidRPr="00122CBB">
        <w:rPr>
          <w:color w:val="auto"/>
          <w:sz w:val="16"/>
          <w:szCs w:val="20"/>
        </w:rPr>
        <w:t>albo w ISK</w:t>
      </w:r>
      <w:r w:rsidR="00CB2C56" w:rsidRPr="00122CBB">
        <w:rPr>
          <w:color w:val="auto"/>
          <w:sz w:val="16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2976"/>
        <w:gridCol w:w="2694"/>
        <w:gridCol w:w="2461"/>
      </w:tblGrid>
      <w:tr w:rsidR="00B712B5" w:rsidRPr="00122CBB" w14:paraId="485BB7E2" w14:textId="77777777" w:rsidTr="004B4239">
        <w:trPr>
          <w:cantSplit/>
          <w:trHeight w:val="200"/>
        </w:trPr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7DA" w14:textId="77777777" w:rsidR="00B712B5" w:rsidRPr="00122CBB" w:rsidRDefault="00DA7BCC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Znak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w</w:t>
            </w:r>
            <w:r w:rsidR="00407E74" w:rsidRPr="00122CBB">
              <w:rPr>
                <w:rFonts w:ascii="Calibri" w:hAnsi="Calibri"/>
                <w:sz w:val="14"/>
                <w:szCs w:val="14"/>
              </w:rPr>
              <w:t>alut</w:t>
            </w:r>
            <w:r w:rsidRPr="00122CBB">
              <w:rPr>
                <w:rFonts w:ascii="Calibri" w:hAnsi="Calibri"/>
                <w:sz w:val="14"/>
                <w:szCs w:val="14"/>
              </w:rPr>
              <w:t>y</w:t>
            </w:r>
            <w:proofErr w:type="spellEnd"/>
            <w:r w:rsidR="00407E74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407E74" w:rsidRPr="00122CBB">
              <w:rPr>
                <w:rFonts w:ascii="Calibri" w:hAnsi="Calibri"/>
                <w:sz w:val="14"/>
                <w:szCs w:val="14"/>
              </w:rPr>
              <w:t>transakcji</w:t>
            </w:r>
            <w:proofErr w:type="spellEnd"/>
          </w:p>
          <w:p w14:paraId="485BB7DB" w14:textId="77777777" w:rsidR="00F93BA3" w:rsidRPr="00122CBB" w:rsidRDefault="008C3DC0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7DC" w14:textId="77777777" w:rsidR="00B712B5" w:rsidRPr="00122CBB" w:rsidRDefault="00407E74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Kwota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w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danej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walucie</w:t>
            </w:r>
            <w:proofErr w:type="spellEnd"/>
          </w:p>
          <w:p w14:paraId="485BB7DD" w14:textId="77777777" w:rsidR="00F93BA3" w:rsidRPr="00122CBB" w:rsidRDefault="008C3DC0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5"/>
                    <w:format w:val="0,00"/>
                  </w:textInput>
                </w:ffData>
              </w:fldChar>
            </w:r>
            <w:bookmarkStart w:id="14" w:name="Text17"/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BB7DE" w14:textId="77777777" w:rsidR="00B712B5" w:rsidRPr="00122CBB" w:rsidRDefault="00407E74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Kwota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w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isladzkich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koronach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14:paraId="485BB7DF" w14:textId="77777777" w:rsidR="00F93BA3" w:rsidRPr="00122CBB" w:rsidRDefault="008C3DC0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,00"/>
                  </w:textInput>
                </w:ffData>
              </w:fldChar>
            </w:r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BB7E0" w14:textId="77777777" w:rsidR="00B712B5" w:rsidRPr="00122CBB" w:rsidRDefault="00407E74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Kurs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(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nie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wypełniać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) </w:t>
            </w:r>
          </w:p>
          <w:p w14:paraId="485BB7E1" w14:textId="77777777" w:rsidR="00846D24" w:rsidRPr="00122CBB" w:rsidRDefault="008C3DC0" w:rsidP="00B712B5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485BB7E3" w14:textId="77777777" w:rsidR="00B712B5" w:rsidRPr="00122CBB" w:rsidRDefault="00B712B5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4"/>
          <w:szCs w:val="4"/>
        </w:rPr>
      </w:pPr>
    </w:p>
    <w:p w14:paraId="485BB7E4" w14:textId="77777777" w:rsidR="00B712B5" w:rsidRPr="00122CBB" w:rsidRDefault="00DA7BCC" w:rsidP="00B712B5">
      <w:pPr>
        <w:pStyle w:val="Title"/>
        <w:rPr>
          <w:rFonts w:ascii="Calibri" w:hAnsi="Calibri"/>
          <w:color w:val="auto"/>
          <w:spacing w:val="40"/>
          <w:sz w:val="20"/>
          <w:szCs w:val="20"/>
        </w:rPr>
      </w:pPr>
      <w:r w:rsidRPr="00122CBB">
        <w:rPr>
          <w:color w:val="auto"/>
          <w:sz w:val="20"/>
          <w:szCs w:val="20"/>
        </w:rPr>
        <w:t xml:space="preserve">Informacje o Banku odbiorcy i koncie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35"/>
        <w:gridCol w:w="5111"/>
      </w:tblGrid>
      <w:tr w:rsidR="00122CBB" w:rsidRPr="00122CBB" w14:paraId="485BB7E8" w14:textId="77777777" w:rsidTr="00EB7882">
        <w:tc>
          <w:tcPr>
            <w:tcW w:w="2321" w:type="pct"/>
            <w:tcBorders>
              <w:bottom w:val="single" w:sz="2" w:space="0" w:color="auto"/>
            </w:tcBorders>
          </w:tcPr>
          <w:p w14:paraId="485BB7E5" w14:textId="77777777" w:rsidR="00061883" w:rsidRPr="00122CBB" w:rsidRDefault="008C3DC0" w:rsidP="00061883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118" w:type="pct"/>
          </w:tcPr>
          <w:p w14:paraId="485BB7E6" w14:textId="77777777" w:rsidR="00061883" w:rsidRPr="00122CBB" w:rsidRDefault="00061883" w:rsidP="00061883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561" w:type="pct"/>
            <w:tcBorders>
              <w:bottom w:val="single" w:sz="2" w:space="0" w:color="auto"/>
            </w:tcBorders>
          </w:tcPr>
          <w:p w14:paraId="485BB7E7" w14:textId="77777777" w:rsidR="00061883" w:rsidRPr="00122CBB" w:rsidRDefault="008C3DC0" w:rsidP="00604B6F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</w:p>
        </w:tc>
      </w:tr>
      <w:tr w:rsidR="00122CBB" w:rsidRPr="00122CBB" w14:paraId="485BB7EC" w14:textId="77777777" w:rsidTr="00EB7882">
        <w:tc>
          <w:tcPr>
            <w:tcW w:w="2321" w:type="pct"/>
            <w:tcBorders>
              <w:top w:val="single" w:sz="2" w:space="0" w:color="auto"/>
            </w:tcBorders>
          </w:tcPr>
          <w:p w14:paraId="485BB7E9" w14:textId="77777777" w:rsidR="00061883" w:rsidRPr="00122CBB" w:rsidRDefault="00DA7BCC" w:rsidP="00DA7BCC">
            <w:pPr>
              <w:pStyle w:val="NoSpacing"/>
              <w:rPr>
                <w:rStyle w:val="Strong"/>
              </w:rPr>
            </w:pPr>
            <w:proofErr w:type="spellStart"/>
            <w:r w:rsidRPr="00122CBB">
              <w:rPr>
                <w:rStyle w:val="Strong"/>
              </w:rPr>
              <w:t>Nazwa</w:t>
            </w:r>
            <w:proofErr w:type="spellEnd"/>
            <w:r w:rsidRPr="00122CBB">
              <w:rPr>
                <w:rStyle w:val="Strong"/>
              </w:rPr>
              <w:t xml:space="preserve"> </w:t>
            </w:r>
            <w:proofErr w:type="spellStart"/>
            <w:r w:rsidRPr="00122CBB">
              <w:rPr>
                <w:rStyle w:val="Strong"/>
              </w:rPr>
              <w:t>banku</w:t>
            </w:r>
            <w:proofErr w:type="spellEnd"/>
            <w:r w:rsidRPr="00122CBB">
              <w:rPr>
                <w:rStyle w:val="Strong"/>
              </w:rPr>
              <w:t xml:space="preserve"> </w:t>
            </w:r>
            <w:proofErr w:type="spellStart"/>
            <w:r w:rsidRPr="00122CBB">
              <w:rPr>
                <w:rStyle w:val="Strong"/>
              </w:rPr>
              <w:t>odbioru</w:t>
            </w:r>
            <w:proofErr w:type="spellEnd"/>
            <w:r w:rsidRPr="00122CBB">
              <w:rPr>
                <w:rStyle w:val="Strong"/>
              </w:rPr>
              <w:t xml:space="preserve"> </w:t>
            </w:r>
            <w:r w:rsidR="00061883" w:rsidRPr="00122CBB">
              <w:rPr>
                <w:rStyle w:val="Strong"/>
              </w:rPr>
              <w:t xml:space="preserve"> </w:t>
            </w:r>
          </w:p>
        </w:tc>
        <w:tc>
          <w:tcPr>
            <w:tcW w:w="118" w:type="pct"/>
          </w:tcPr>
          <w:p w14:paraId="485BB7EA" w14:textId="77777777" w:rsidR="00061883" w:rsidRPr="00122CBB" w:rsidRDefault="00061883" w:rsidP="00061883">
            <w:pPr>
              <w:pStyle w:val="NoSpacing"/>
              <w:rPr>
                <w:rStyle w:val="Strong"/>
              </w:rPr>
            </w:pPr>
          </w:p>
        </w:tc>
        <w:tc>
          <w:tcPr>
            <w:tcW w:w="2561" w:type="pct"/>
            <w:tcBorders>
              <w:top w:val="single" w:sz="2" w:space="0" w:color="auto"/>
            </w:tcBorders>
          </w:tcPr>
          <w:p w14:paraId="485BB7EB" w14:textId="77777777" w:rsidR="00061883" w:rsidRPr="00122CBB" w:rsidRDefault="00604B6F" w:rsidP="00DA7BCC">
            <w:pPr>
              <w:pStyle w:val="NoSpacing"/>
              <w:rPr>
                <w:rStyle w:val="Strong"/>
              </w:rPr>
            </w:pPr>
            <w:r w:rsidRPr="00122CBB">
              <w:rPr>
                <w:rFonts w:ascii="Calibri" w:hAnsi="Calibri"/>
                <w:sz w:val="14"/>
                <w:szCs w:val="14"/>
              </w:rPr>
              <w:t xml:space="preserve">SWIFT / FW / ABA / SC / BLZ </w:t>
            </w:r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, w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zależności</w:t>
            </w:r>
            <w:proofErr w:type="spellEnd"/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od</w:t>
            </w:r>
            <w:proofErr w:type="spellEnd"/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kraju</w:t>
            </w:r>
            <w:proofErr w:type="spellEnd"/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  </w:t>
            </w:r>
          </w:p>
        </w:tc>
      </w:tr>
      <w:tr w:rsidR="00122CBB" w:rsidRPr="00122CBB" w14:paraId="485BB7F0" w14:textId="77777777" w:rsidTr="00EB7882">
        <w:tc>
          <w:tcPr>
            <w:tcW w:w="2321" w:type="pct"/>
            <w:tcBorders>
              <w:bottom w:val="single" w:sz="2" w:space="0" w:color="auto"/>
            </w:tcBorders>
          </w:tcPr>
          <w:p w14:paraId="485BB7ED" w14:textId="77777777" w:rsidR="00061883" w:rsidRPr="00122CBB" w:rsidRDefault="008C3DC0" w:rsidP="00061883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118" w:type="pct"/>
          </w:tcPr>
          <w:p w14:paraId="485BB7EE" w14:textId="77777777" w:rsidR="00061883" w:rsidRPr="00122CBB" w:rsidRDefault="00061883" w:rsidP="00061883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561" w:type="pct"/>
            <w:tcBorders>
              <w:bottom w:val="single" w:sz="2" w:space="0" w:color="auto"/>
            </w:tcBorders>
          </w:tcPr>
          <w:p w14:paraId="485BB7EF" w14:textId="77777777" w:rsidR="00061883" w:rsidRPr="00122CBB" w:rsidRDefault="004D14D5" w:rsidP="00061883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CBB">
              <w:rPr>
                <w:rStyle w:val="SubtleEmphasis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Cs w:val="20"/>
              </w:rPr>
            </w:r>
            <w:r w:rsidRPr="00122CBB">
              <w:rPr>
                <w:rStyle w:val="SubtleEmphasis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noProof/>
                <w:szCs w:val="20"/>
              </w:rPr>
              <w:t> </w:t>
            </w:r>
            <w:r w:rsidRPr="00122CBB">
              <w:rPr>
                <w:rStyle w:val="SubtleEmphasis"/>
                <w:szCs w:val="20"/>
              </w:rPr>
              <w:fldChar w:fldCharType="end"/>
            </w:r>
            <w:r w:rsidR="00604B6F" w:rsidRPr="00122CBB">
              <w:rPr>
                <w:rStyle w:val="SubtleEmphasis"/>
                <w:szCs w:val="20"/>
              </w:rPr>
              <w:t xml:space="preserve">  </w:t>
            </w:r>
            <w:r w:rsidR="00604B6F" w:rsidRPr="00122CBB">
              <w:rPr>
                <w:rStyle w:val="SubtleEmphasis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604B6F" w:rsidRPr="00122CBB">
              <w:rPr>
                <w:rStyle w:val="SubtleEmphasis"/>
                <w:szCs w:val="20"/>
              </w:rPr>
              <w:instrText xml:space="preserve"> FORMTEXT </w:instrText>
            </w:r>
            <w:r w:rsidR="00604B6F" w:rsidRPr="00122CBB">
              <w:rPr>
                <w:rStyle w:val="SubtleEmphasis"/>
                <w:szCs w:val="20"/>
              </w:rPr>
            </w:r>
            <w:r w:rsidR="00604B6F" w:rsidRPr="00122CBB">
              <w:rPr>
                <w:rStyle w:val="SubtleEmphasis"/>
                <w:szCs w:val="20"/>
              </w:rPr>
              <w:fldChar w:fldCharType="separate"/>
            </w:r>
            <w:r w:rsidR="00604B6F" w:rsidRPr="00122CBB">
              <w:rPr>
                <w:rStyle w:val="SubtleEmphasis"/>
                <w:noProof/>
                <w:szCs w:val="20"/>
              </w:rPr>
              <w:t> </w:t>
            </w:r>
            <w:r w:rsidR="00604B6F" w:rsidRPr="00122CBB">
              <w:rPr>
                <w:rStyle w:val="SubtleEmphasis"/>
                <w:noProof/>
                <w:szCs w:val="20"/>
              </w:rPr>
              <w:t> </w:t>
            </w:r>
            <w:r w:rsidR="00604B6F" w:rsidRPr="00122CBB">
              <w:rPr>
                <w:rStyle w:val="SubtleEmphasis"/>
                <w:noProof/>
                <w:szCs w:val="20"/>
              </w:rPr>
              <w:t> </w:t>
            </w:r>
            <w:r w:rsidR="00604B6F" w:rsidRPr="00122CBB">
              <w:rPr>
                <w:rStyle w:val="SubtleEmphasis"/>
                <w:noProof/>
                <w:szCs w:val="20"/>
              </w:rPr>
              <w:t> </w:t>
            </w:r>
            <w:r w:rsidR="00604B6F" w:rsidRPr="00122CBB">
              <w:rPr>
                <w:rStyle w:val="SubtleEmphasis"/>
                <w:noProof/>
                <w:szCs w:val="20"/>
              </w:rPr>
              <w:t> </w:t>
            </w:r>
            <w:r w:rsidR="00604B6F" w:rsidRPr="00122CBB">
              <w:rPr>
                <w:rStyle w:val="SubtleEmphasis"/>
                <w:szCs w:val="20"/>
              </w:rPr>
              <w:fldChar w:fldCharType="end"/>
            </w:r>
            <w:bookmarkEnd w:id="16"/>
          </w:p>
        </w:tc>
      </w:tr>
      <w:tr w:rsidR="00122CBB" w:rsidRPr="00122CBB" w14:paraId="485BB7F4" w14:textId="77777777" w:rsidTr="00DF0F2E">
        <w:tc>
          <w:tcPr>
            <w:tcW w:w="2321" w:type="pct"/>
            <w:tcBorders>
              <w:top w:val="single" w:sz="2" w:space="0" w:color="auto"/>
            </w:tcBorders>
          </w:tcPr>
          <w:p w14:paraId="485BB7F1" w14:textId="77777777" w:rsidR="00061883" w:rsidRPr="00122CBB" w:rsidRDefault="00DA7BCC" w:rsidP="00DA7BCC">
            <w:pPr>
              <w:tabs>
                <w:tab w:val="right" w:pos="9639"/>
              </w:tabs>
              <w:rPr>
                <w:rStyle w:val="Strong"/>
                <w:bCs w:val="0"/>
                <w:szCs w:val="14"/>
              </w:rPr>
            </w:pPr>
            <w:proofErr w:type="spellStart"/>
            <w:r w:rsidRPr="00122CBB">
              <w:rPr>
                <w:rStyle w:val="Strong"/>
              </w:rPr>
              <w:t>Adres</w:t>
            </w:r>
            <w:proofErr w:type="spellEnd"/>
            <w:r w:rsidRPr="00122CBB">
              <w:rPr>
                <w:rStyle w:val="Strong"/>
              </w:rPr>
              <w:t xml:space="preserve"> </w:t>
            </w:r>
            <w:proofErr w:type="spellStart"/>
            <w:r w:rsidRPr="00122CBB">
              <w:rPr>
                <w:rStyle w:val="Strong"/>
              </w:rPr>
              <w:t>banku</w:t>
            </w:r>
            <w:proofErr w:type="spellEnd"/>
            <w:r w:rsidRPr="00122CBB">
              <w:rPr>
                <w:rStyle w:val="Strong"/>
              </w:rPr>
              <w:t xml:space="preserve"> (</w:t>
            </w:r>
            <w:proofErr w:type="spellStart"/>
            <w:r w:rsidRPr="00122CBB">
              <w:rPr>
                <w:bCs/>
                <w:sz w:val="14"/>
              </w:rPr>
              <w:t>ulica</w:t>
            </w:r>
            <w:proofErr w:type="spellEnd"/>
            <w:r w:rsidRPr="00122CBB">
              <w:rPr>
                <w:bCs/>
                <w:sz w:val="14"/>
              </w:rPr>
              <w:t xml:space="preserve">, </w:t>
            </w:r>
            <w:proofErr w:type="spellStart"/>
            <w:r w:rsidRPr="00122CBB">
              <w:rPr>
                <w:bCs/>
                <w:sz w:val="14"/>
              </w:rPr>
              <w:t>numer</w:t>
            </w:r>
            <w:proofErr w:type="spellEnd"/>
            <w:r w:rsidRPr="00122CBB">
              <w:rPr>
                <w:bCs/>
                <w:sz w:val="14"/>
              </w:rPr>
              <w:t xml:space="preserve"> </w:t>
            </w:r>
            <w:proofErr w:type="spellStart"/>
            <w:r w:rsidRPr="00122CBB">
              <w:rPr>
                <w:bCs/>
                <w:sz w:val="14"/>
              </w:rPr>
              <w:t>domu</w:t>
            </w:r>
            <w:proofErr w:type="spellEnd"/>
            <w:r w:rsidRPr="00122CBB">
              <w:rPr>
                <w:bCs/>
                <w:sz w:val="14"/>
              </w:rPr>
              <w:t>)</w:t>
            </w:r>
          </w:p>
        </w:tc>
        <w:tc>
          <w:tcPr>
            <w:tcW w:w="118" w:type="pct"/>
          </w:tcPr>
          <w:p w14:paraId="485BB7F2" w14:textId="77777777" w:rsidR="00061883" w:rsidRPr="00122CBB" w:rsidRDefault="00061883" w:rsidP="00061883">
            <w:pPr>
              <w:pStyle w:val="NoSpacing"/>
              <w:rPr>
                <w:rStyle w:val="Strong"/>
              </w:rPr>
            </w:pPr>
          </w:p>
        </w:tc>
        <w:tc>
          <w:tcPr>
            <w:tcW w:w="2561" w:type="pct"/>
            <w:tcBorders>
              <w:bottom w:val="single" w:sz="2" w:space="0" w:color="auto"/>
            </w:tcBorders>
          </w:tcPr>
          <w:p w14:paraId="485BB7F3" w14:textId="77777777" w:rsidR="00061883" w:rsidRPr="00122CBB" w:rsidRDefault="00604B6F" w:rsidP="00DA7BCC">
            <w:pPr>
              <w:pStyle w:val="NoSpacing"/>
              <w:rPr>
                <w:rStyle w:val="Strong"/>
              </w:rPr>
            </w:pPr>
            <w:r w:rsidRPr="00122CBB">
              <w:rPr>
                <w:rFonts w:ascii="Calibri" w:hAnsi="Calibri"/>
                <w:sz w:val="14"/>
                <w:szCs w:val="14"/>
              </w:rPr>
              <w:t xml:space="preserve">IBAN nr. /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Numer</w:t>
            </w:r>
            <w:proofErr w:type="spellEnd"/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konta</w:t>
            </w:r>
            <w:proofErr w:type="spellEnd"/>
            <w:r w:rsidR="00DA7BCC"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="00DA7BCC" w:rsidRPr="00122CBB">
              <w:rPr>
                <w:rFonts w:ascii="Calibri" w:hAnsi="Calibri"/>
                <w:sz w:val="14"/>
                <w:szCs w:val="14"/>
              </w:rPr>
              <w:t>odbiorcy</w:t>
            </w:r>
            <w:proofErr w:type="spellEnd"/>
          </w:p>
        </w:tc>
      </w:tr>
      <w:tr w:rsidR="00122CBB" w:rsidRPr="00122CBB" w14:paraId="485BB7FA" w14:textId="77777777" w:rsidTr="00DF0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5BB7F5" w14:textId="77777777" w:rsidR="00604B6F" w:rsidRPr="00122CBB" w:rsidRDefault="00604B6F" w:rsidP="00604B6F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5BB7F6" w14:textId="77777777" w:rsidR="00604B6F" w:rsidRPr="00122CBB" w:rsidRDefault="00604B6F" w:rsidP="00061883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56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7F7" w14:textId="77777777" w:rsidR="00EB7882" w:rsidRPr="00122CBB" w:rsidRDefault="00EB7882" w:rsidP="00604B6F">
            <w:pPr>
              <w:pStyle w:val="Title"/>
              <w:rPr>
                <w:color w:val="auto"/>
                <w:sz w:val="4"/>
                <w:szCs w:val="4"/>
                <w:lang w:eastAsia="is-IS"/>
              </w:rPr>
            </w:pPr>
          </w:p>
          <w:p w14:paraId="485BB7F8" w14:textId="77777777" w:rsidR="00604B6F" w:rsidRPr="00122CBB" w:rsidRDefault="00DA7BCC" w:rsidP="00604B6F">
            <w:pPr>
              <w:pStyle w:val="Title"/>
              <w:rPr>
                <w:rStyle w:val="SubtleEmphasis"/>
                <w:rFonts w:asciiTheme="minorHAnsi" w:hAnsiTheme="minorHAnsi"/>
                <w:iCs w:val="0"/>
                <w:sz w:val="16"/>
                <w:szCs w:val="16"/>
              </w:rPr>
            </w:pPr>
            <w:r w:rsidRPr="00122CBB">
              <w:rPr>
                <w:color w:val="auto"/>
                <w:sz w:val="16"/>
                <w:szCs w:val="16"/>
                <w:lang w:eastAsia="is-IS"/>
              </w:rPr>
              <w:t>Objaśnienia</w:t>
            </w:r>
            <w:r w:rsidR="00DF0F2E" w:rsidRPr="00122CBB">
              <w:rPr>
                <w:color w:val="auto"/>
                <w:sz w:val="16"/>
                <w:szCs w:val="16"/>
                <w:lang w:eastAsia="is-IS"/>
              </w:rPr>
              <w:t>/</w:t>
            </w:r>
            <w:r w:rsidRPr="00122CBB">
              <w:rPr>
                <w:color w:val="auto"/>
                <w:sz w:val="16"/>
                <w:szCs w:val="16"/>
                <w:lang w:eastAsia="is-IS"/>
              </w:rPr>
              <w:t>REFERENCJE</w:t>
            </w:r>
            <w:r w:rsidR="00604B6F" w:rsidRPr="00122CBB">
              <w:rPr>
                <w:color w:val="auto"/>
                <w:sz w:val="16"/>
                <w:szCs w:val="16"/>
                <w:lang w:eastAsia="is-IS"/>
              </w:rPr>
              <w:t xml:space="preserve"> </w:t>
            </w:r>
            <w:r w:rsidRPr="00122CBB">
              <w:rPr>
                <w:rStyle w:val="SubtleEmphasis"/>
                <w:rFonts w:asciiTheme="minorHAnsi" w:hAnsiTheme="minorHAnsi"/>
                <w:iCs w:val="0"/>
                <w:sz w:val="16"/>
                <w:szCs w:val="16"/>
              </w:rPr>
              <w:t>–</w:t>
            </w:r>
            <w:r w:rsidR="00604B6F" w:rsidRPr="00122CBB">
              <w:rPr>
                <w:rStyle w:val="SubtleEmphasis"/>
                <w:rFonts w:asciiTheme="minorHAnsi" w:hAnsiTheme="minorHAnsi"/>
                <w:iCs w:val="0"/>
                <w:sz w:val="16"/>
                <w:szCs w:val="16"/>
              </w:rPr>
              <w:t xml:space="preserve"> </w:t>
            </w:r>
            <w:r w:rsidRPr="00122CBB">
              <w:rPr>
                <w:rStyle w:val="SubtleEmphasis"/>
                <w:rFonts w:asciiTheme="minorHAnsi" w:hAnsiTheme="minorHAnsi"/>
                <w:iCs w:val="0"/>
                <w:sz w:val="16"/>
                <w:szCs w:val="16"/>
              </w:rPr>
              <w:t xml:space="preserve">po angielsku </w:t>
            </w:r>
          </w:p>
          <w:p w14:paraId="485BB7F9" w14:textId="77777777" w:rsidR="00604B6F" w:rsidRPr="00122CBB" w:rsidRDefault="00EB7882" w:rsidP="00EB7882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Style w:val="SubtleEmphasis"/>
                <w:sz w:val="16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7" w:name="Text38"/>
            <w:r w:rsidRPr="00122CBB">
              <w:rPr>
                <w:rStyle w:val="SubtleEmphasis"/>
                <w:sz w:val="16"/>
                <w:szCs w:val="20"/>
              </w:rPr>
              <w:instrText xml:space="preserve"> FORMTEXT </w:instrText>
            </w:r>
            <w:r w:rsidRPr="00122CBB">
              <w:rPr>
                <w:rStyle w:val="SubtleEmphasis"/>
                <w:sz w:val="16"/>
                <w:szCs w:val="20"/>
              </w:rPr>
            </w:r>
            <w:r w:rsidRPr="00122CBB">
              <w:rPr>
                <w:rStyle w:val="SubtleEmphasis"/>
                <w:sz w:val="16"/>
                <w:szCs w:val="20"/>
              </w:rPr>
              <w:fldChar w:fldCharType="separate"/>
            </w:r>
            <w:r w:rsidRPr="00122CBB">
              <w:rPr>
                <w:rStyle w:val="SubtleEmphasis"/>
                <w:noProof/>
                <w:sz w:val="16"/>
                <w:szCs w:val="20"/>
              </w:rPr>
              <w:t> </w:t>
            </w:r>
            <w:r w:rsidRPr="00122CBB">
              <w:rPr>
                <w:rStyle w:val="SubtleEmphasis"/>
                <w:noProof/>
                <w:sz w:val="16"/>
                <w:szCs w:val="20"/>
              </w:rPr>
              <w:t> </w:t>
            </w:r>
            <w:r w:rsidRPr="00122CBB">
              <w:rPr>
                <w:rStyle w:val="SubtleEmphasis"/>
                <w:noProof/>
                <w:sz w:val="16"/>
                <w:szCs w:val="20"/>
              </w:rPr>
              <w:t> </w:t>
            </w:r>
            <w:r w:rsidRPr="00122CBB">
              <w:rPr>
                <w:rStyle w:val="SubtleEmphasis"/>
                <w:noProof/>
                <w:sz w:val="16"/>
                <w:szCs w:val="20"/>
              </w:rPr>
              <w:t> </w:t>
            </w:r>
            <w:r w:rsidRPr="00122CBB">
              <w:rPr>
                <w:rStyle w:val="SubtleEmphasis"/>
                <w:noProof/>
                <w:sz w:val="16"/>
                <w:szCs w:val="20"/>
              </w:rPr>
              <w:t> </w:t>
            </w:r>
            <w:r w:rsidRPr="00122CBB">
              <w:rPr>
                <w:rStyle w:val="SubtleEmphasis"/>
                <w:sz w:val="16"/>
                <w:szCs w:val="20"/>
              </w:rPr>
              <w:fldChar w:fldCharType="end"/>
            </w:r>
            <w:bookmarkEnd w:id="17"/>
          </w:p>
        </w:tc>
      </w:tr>
      <w:tr w:rsidR="00122CBB" w:rsidRPr="00122CBB" w14:paraId="485BB7FE" w14:textId="77777777" w:rsidTr="00DF0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7FB" w14:textId="77777777" w:rsidR="00604B6F" w:rsidRPr="00122CBB" w:rsidRDefault="00DA7BCC" w:rsidP="00DA7BCC">
            <w:pPr>
              <w:tabs>
                <w:tab w:val="right" w:pos="9639"/>
              </w:tabs>
              <w:rPr>
                <w:rStyle w:val="Strong"/>
                <w:bCs w:val="0"/>
                <w:szCs w:val="14"/>
              </w:rPr>
            </w:pP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Miejscowość</w:t>
            </w:r>
            <w:proofErr w:type="spellEnd"/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r w:rsidR="00604B6F" w:rsidRPr="00122CBB">
              <w:rPr>
                <w:rFonts w:ascii="Calibri" w:hAnsi="Calibri"/>
                <w:sz w:val="14"/>
                <w:szCs w:val="14"/>
              </w:rPr>
              <w:t>/</w:t>
            </w:r>
            <w:r w:rsidRPr="00122CBB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4"/>
                <w:szCs w:val="14"/>
              </w:rPr>
              <w:t>Region</w:t>
            </w:r>
            <w:proofErr w:type="spellEnd"/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5BB7FC" w14:textId="77777777" w:rsidR="00604B6F" w:rsidRPr="00122CBB" w:rsidRDefault="00604B6F" w:rsidP="00061883">
            <w:pPr>
              <w:pStyle w:val="NoSpacing"/>
              <w:rPr>
                <w:rStyle w:val="Strong"/>
              </w:rPr>
            </w:pPr>
          </w:p>
        </w:tc>
        <w:tc>
          <w:tcPr>
            <w:tcW w:w="256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7FD" w14:textId="77777777" w:rsidR="00604B6F" w:rsidRPr="00122CBB" w:rsidRDefault="00604B6F" w:rsidP="00061883">
            <w:pPr>
              <w:pStyle w:val="NoSpacing"/>
              <w:rPr>
                <w:rStyle w:val="Strong"/>
              </w:rPr>
            </w:pPr>
          </w:p>
        </w:tc>
      </w:tr>
      <w:tr w:rsidR="00122CBB" w:rsidRPr="00122CBB" w14:paraId="485BB802" w14:textId="77777777" w:rsidTr="00DF0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5BB7FF" w14:textId="77777777" w:rsidR="00604B6F" w:rsidRPr="00122CBB" w:rsidRDefault="00604B6F" w:rsidP="00604B6F">
            <w:pPr>
              <w:pStyle w:val="NoSpacing"/>
              <w:rPr>
                <w:rStyle w:val="SubtleEmphasis"/>
                <w:szCs w:val="20"/>
              </w:rPr>
            </w:pPr>
            <w:r w:rsidRPr="00122CB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2CB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22CBB">
              <w:rPr>
                <w:rFonts w:ascii="Calibri" w:hAnsi="Calibri"/>
                <w:sz w:val="18"/>
                <w:szCs w:val="18"/>
              </w:rPr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22CBB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5BB800" w14:textId="77777777" w:rsidR="00604B6F" w:rsidRPr="00122CBB" w:rsidRDefault="00604B6F" w:rsidP="003F5AE3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56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801" w14:textId="77777777" w:rsidR="00604B6F" w:rsidRPr="00122CBB" w:rsidRDefault="00604B6F" w:rsidP="003F5AE3">
            <w:pPr>
              <w:pStyle w:val="NoSpacing"/>
              <w:rPr>
                <w:rStyle w:val="SubtleEmphasis"/>
                <w:szCs w:val="20"/>
              </w:rPr>
            </w:pPr>
          </w:p>
        </w:tc>
      </w:tr>
      <w:tr w:rsidR="00604B6F" w:rsidRPr="00122CBB" w14:paraId="485BB806" w14:textId="77777777" w:rsidTr="00DF0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BB803" w14:textId="77777777" w:rsidR="00604B6F" w:rsidRPr="00122CBB" w:rsidRDefault="00DA7BCC" w:rsidP="003F5AE3">
            <w:pPr>
              <w:tabs>
                <w:tab w:val="right" w:pos="9639"/>
              </w:tabs>
              <w:rPr>
                <w:rStyle w:val="Strong"/>
                <w:bCs w:val="0"/>
                <w:szCs w:val="14"/>
              </w:rPr>
            </w:pPr>
            <w:proofErr w:type="spellStart"/>
            <w:r w:rsidRPr="00122CBB">
              <w:rPr>
                <w:rStyle w:val="Strong"/>
              </w:rPr>
              <w:t>Kraj</w:t>
            </w:r>
            <w:proofErr w:type="spellEnd"/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5BB804" w14:textId="77777777" w:rsidR="00604B6F" w:rsidRPr="00122CBB" w:rsidRDefault="00604B6F" w:rsidP="003F5AE3">
            <w:pPr>
              <w:pStyle w:val="NoSpacing"/>
              <w:rPr>
                <w:rStyle w:val="Strong"/>
              </w:rPr>
            </w:pPr>
          </w:p>
        </w:tc>
        <w:tc>
          <w:tcPr>
            <w:tcW w:w="256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B805" w14:textId="77777777" w:rsidR="00604B6F" w:rsidRPr="00122CBB" w:rsidRDefault="00604B6F" w:rsidP="003F5AE3">
            <w:pPr>
              <w:pStyle w:val="NoSpacing"/>
              <w:rPr>
                <w:rStyle w:val="Strong"/>
              </w:rPr>
            </w:pPr>
          </w:p>
        </w:tc>
      </w:tr>
    </w:tbl>
    <w:p w14:paraId="485BB807" w14:textId="77777777" w:rsidR="00B712B5" w:rsidRPr="00122CBB" w:rsidRDefault="00B712B5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485BB808" w14:textId="77777777" w:rsidR="00061883" w:rsidRPr="00122CBB" w:rsidRDefault="00DA7BCC" w:rsidP="00061883">
      <w:pPr>
        <w:pStyle w:val="Title"/>
        <w:rPr>
          <w:rFonts w:ascii="Calibri" w:hAnsi="Calibri"/>
          <w:color w:val="auto"/>
          <w:spacing w:val="40"/>
          <w:sz w:val="20"/>
          <w:szCs w:val="20"/>
        </w:rPr>
      </w:pPr>
      <w:r w:rsidRPr="00122CBB">
        <w:rPr>
          <w:color w:val="auto"/>
          <w:sz w:val="20"/>
          <w:szCs w:val="20"/>
        </w:rPr>
        <w:t>Klucz grupowania transakcji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4"/>
        <w:gridCol w:w="3402"/>
        <w:gridCol w:w="3596"/>
      </w:tblGrid>
      <w:tr w:rsidR="00122CBB" w:rsidRPr="00122CBB" w14:paraId="485BB81E" w14:textId="77777777" w:rsidTr="00DF0F2E">
        <w:trPr>
          <w:trHeight w:val="1928"/>
        </w:trPr>
        <w:tc>
          <w:tcPr>
            <w:tcW w:w="1491" w:type="pct"/>
            <w:vAlign w:val="center"/>
          </w:tcPr>
          <w:p w14:paraId="485BB809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7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8"/>
            <w:r w:rsidRPr="00122CBB">
              <w:rPr>
                <w:rFonts w:ascii="Calibri" w:hAnsi="Calibri"/>
                <w:sz w:val="15"/>
                <w:szCs w:val="15"/>
              </w:rPr>
              <w:t xml:space="preserve"> 099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towary</w:t>
            </w:r>
            <w:proofErr w:type="spellEnd"/>
          </w:p>
          <w:p w14:paraId="485BB80A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8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9"/>
            <w:r w:rsidRPr="00122CBB">
              <w:rPr>
                <w:rFonts w:ascii="Calibri" w:hAnsi="Calibri"/>
                <w:sz w:val="15"/>
                <w:szCs w:val="15"/>
              </w:rPr>
              <w:t xml:space="preserve"> 101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waluta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na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podróż</w:t>
            </w:r>
            <w:proofErr w:type="spellEnd"/>
          </w:p>
          <w:p w14:paraId="485BB80B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9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0"/>
            <w:r w:rsidRPr="00122CBB">
              <w:rPr>
                <w:rFonts w:ascii="Calibri" w:hAnsi="Calibri"/>
                <w:sz w:val="15"/>
                <w:szCs w:val="15"/>
              </w:rPr>
              <w:t xml:space="preserve"> 103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usługi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turysty</w:t>
            </w:r>
            <w:r w:rsidR="00FB0755" w:rsidRPr="00122CBB">
              <w:rPr>
                <w:rFonts w:ascii="Calibri" w:hAnsi="Calibri"/>
                <w:sz w:val="15"/>
                <w:szCs w:val="15"/>
              </w:rPr>
              <w:t>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</w:p>
          <w:p w14:paraId="485BB80C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0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1"/>
            <w:r w:rsidRPr="00122CBB">
              <w:rPr>
                <w:rFonts w:ascii="Calibri" w:hAnsi="Calibri"/>
                <w:sz w:val="15"/>
                <w:szCs w:val="15"/>
              </w:rPr>
              <w:t xml:space="preserve"> 111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koszty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nauki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</w:p>
          <w:p w14:paraId="485BB80D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112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koszt</w:t>
            </w:r>
            <w:r w:rsidR="00FB0755" w:rsidRPr="00122CBB">
              <w:rPr>
                <w:rFonts w:ascii="Calibri" w:hAnsi="Calibri"/>
                <w:sz w:val="15"/>
                <w:szCs w:val="15"/>
              </w:rPr>
              <w:t>y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leczenie</w:t>
            </w:r>
            <w:proofErr w:type="spellEnd"/>
          </w:p>
          <w:p w14:paraId="485BB80E" w14:textId="77777777" w:rsidR="00061883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251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zagraniczne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ubezpieczenia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na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życie</w:t>
            </w:r>
            <w:proofErr w:type="spellEnd"/>
          </w:p>
          <w:p w14:paraId="485BB80F" w14:textId="77777777" w:rsidR="00DF0F2E" w:rsidRPr="00122CBB" w:rsidRDefault="00DF0F2E" w:rsidP="00FB0755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5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2"/>
            <w:r w:rsidRPr="00122CBB">
              <w:rPr>
                <w:rFonts w:ascii="Calibri" w:hAnsi="Calibri"/>
                <w:sz w:val="15"/>
                <w:szCs w:val="15"/>
              </w:rPr>
              <w:t xml:space="preserve"> 350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usłgi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: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techniczne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specialistyczne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itd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>.</w:t>
            </w:r>
          </w:p>
        </w:tc>
        <w:tc>
          <w:tcPr>
            <w:tcW w:w="1706" w:type="pct"/>
            <w:vAlign w:val="center"/>
          </w:tcPr>
          <w:p w14:paraId="485BB810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6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3"/>
            <w:r w:rsidRPr="00122CBB">
              <w:rPr>
                <w:rFonts w:ascii="Calibri" w:hAnsi="Calibri"/>
                <w:sz w:val="15"/>
                <w:szCs w:val="15"/>
              </w:rPr>
              <w:t xml:space="preserve"> 360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prasa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opłaty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członkowkie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wynagr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.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twórców</w:t>
            </w:r>
            <w:proofErr w:type="spellEnd"/>
          </w:p>
          <w:p w14:paraId="485BB811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7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4"/>
            <w:r w:rsidRPr="00122CBB">
              <w:rPr>
                <w:rFonts w:ascii="Calibri" w:hAnsi="Calibri"/>
                <w:sz w:val="15"/>
                <w:szCs w:val="15"/>
              </w:rPr>
              <w:t xml:space="preserve"> 401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podatki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odszkodowania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kary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mandaty</w:t>
            </w:r>
            <w:proofErr w:type="spellEnd"/>
          </w:p>
          <w:p w14:paraId="485BB812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407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prezenty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dofinansowania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pomoc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na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rozwój</w:t>
            </w:r>
            <w:proofErr w:type="spellEnd"/>
          </w:p>
          <w:p w14:paraId="485BB813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421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wynagrodzenia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(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bez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zmiany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zamieszkania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>)</w:t>
            </w:r>
          </w:p>
          <w:p w14:paraId="485BB814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5"/>
            <w:r w:rsidRPr="00122CBB">
              <w:rPr>
                <w:rFonts w:ascii="Calibri" w:hAnsi="Calibri"/>
                <w:sz w:val="15"/>
                <w:szCs w:val="15"/>
              </w:rPr>
              <w:t xml:space="preserve"> 422 </w:t>
            </w:r>
            <w:proofErr w:type="spellStart"/>
            <w:r w:rsidR="006D45EF" w:rsidRPr="00122CBB">
              <w:rPr>
                <w:rFonts w:ascii="Calibri" w:hAnsi="Calibri"/>
                <w:sz w:val="15"/>
                <w:szCs w:val="15"/>
              </w:rPr>
              <w:t>alimenty</w:t>
            </w:r>
            <w:proofErr w:type="spellEnd"/>
            <w:r w:rsidR="006D45EF" w:rsidRPr="00122CBB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6D45EF" w:rsidRPr="00122CBB">
              <w:rPr>
                <w:rFonts w:ascii="Calibri" w:hAnsi="Calibri"/>
                <w:sz w:val="15"/>
                <w:szCs w:val="15"/>
              </w:rPr>
              <w:t>kontrybucje</w:t>
            </w:r>
            <w:proofErr w:type="spellEnd"/>
          </w:p>
          <w:p w14:paraId="485BB815" w14:textId="77777777" w:rsidR="00061883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430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transfer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względu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na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przesiedlenie</w:t>
            </w:r>
            <w:proofErr w:type="spellEnd"/>
          </w:p>
          <w:p w14:paraId="485BB816" w14:textId="77777777" w:rsidR="00DF0F2E" w:rsidRPr="00122CBB" w:rsidRDefault="00DF0F2E" w:rsidP="00FB0755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6"/>
            <w:r w:rsidRPr="00122CBB">
              <w:rPr>
                <w:rFonts w:ascii="Calibri" w:hAnsi="Calibri"/>
                <w:sz w:val="15"/>
                <w:szCs w:val="15"/>
              </w:rPr>
              <w:t xml:space="preserve"> 580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zagraniczne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konta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bankowe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 –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własne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konta</w:t>
            </w:r>
            <w:proofErr w:type="spellEnd"/>
          </w:p>
        </w:tc>
        <w:tc>
          <w:tcPr>
            <w:tcW w:w="1803" w:type="pct"/>
            <w:vAlign w:val="center"/>
          </w:tcPr>
          <w:p w14:paraId="485BB817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501 </w:t>
            </w:r>
            <w:proofErr w:type="spellStart"/>
            <w:r w:rsidR="00B505C5" w:rsidRPr="00122CBB">
              <w:rPr>
                <w:rFonts w:ascii="Calibri" w:hAnsi="Calibri"/>
                <w:sz w:val="15"/>
                <w:szCs w:val="15"/>
              </w:rPr>
              <w:t>nieruchomości</w:t>
            </w:r>
            <w:proofErr w:type="spellEnd"/>
            <w:r w:rsidR="00B505C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Pr="00122CBB">
              <w:rPr>
                <w:rFonts w:ascii="Calibri" w:hAnsi="Calibri"/>
                <w:sz w:val="15"/>
                <w:szCs w:val="15"/>
              </w:rPr>
              <w:t>k</w:t>
            </w:r>
            <w:r w:rsidR="00B505C5" w:rsidRPr="00122CBB">
              <w:rPr>
                <w:rFonts w:ascii="Calibri" w:hAnsi="Calibri"/>
                <w:sz w:val="15"/>
                <w:szCs w:val="15"/>
              </w:rPr>
              <w:t>upno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>/</w:t>
            </w:r>
            <w:proofErr w:type="spellStart"/>
            <w:r w:rsidRPr="00122CBB">
              <w:rPr>
                <w:rFonts w:ascii="Calibri" w:hAnsi="Calibri"/>
                <w:sz w:val="15"/>
                <w:szCs w:val="15"/>
              </w:rPr>
              <w:t>s</w:t>
            </w:r>
            <w:r w:rsidR="00B505C5" w:rsidRPr="00122CBB">
              <w:rPr>
                <w:rFonts w:ascii="Calibri" w:hAnsi="Calibri"/>
                <w:sz w:val="15"/>
                <w:szCs w:val="15"/>
              </w:rPr>
              <w:t>przedaż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</w:p>
          <w:p w14:paraId="485BB818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521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transfer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–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akcje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zagraniczne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</w:p>
          <w:p w14:paraId="485BB819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551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transfer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do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.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giełd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papierów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wart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.  </w:t>
            </w:r>
          </w:p>
          <w:p w14:paraId="485BB81A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609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krótkie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kredyty</w:t>
            </w:r>
            <w:r w:rsidRPr="00122CBB">
              <w:rPr>
                <w:rFonts w:ascii="Calibri" w:hAnsi="Calibri"/>
                <w:sz w:val="15"/>
                <w:szCs w:val="15"/>
              </w:rPr>
              <w:t>t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zagraniczne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&lt; 1 </w:t>
            </w:r>
            <w:r w:rsidR="00FB0755" w:rsidRPr="00122CBB">
              <w:rPr>
                <w:rFonts w:ascii="Calibri" w:hAnsi="Calibri"/>
                <w:sz w:val="15"/>
                <w:szCs w:val="15"/>
              </w:rPr>
              <w:t>rok</w:t>
            </w:r>
          </w:p>
          <w:p w14:paraId="485BB81B" w14:textId="77777777" w:rsidR="00DF0F2E" w:rsidRPr="00122CBB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611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długie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kredyty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zagraniczne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 xml:space="preserve"> &gt; 1 </w:t>
            </w:r>
            <w:r w:rsidR="00FB0755" w:rsidRPr="00122CBB">
              <w:rPr>
                <w:rFonts w:ascii="Calibri" w:hAnsi="Calibri"/>
                <w:sz w:val="15"/>
                <w:szCs w:val="15"/>
              </w:rPr>
              <w:t>rok</w:t>
            </w:r>
          </w:p>
          <w:p w14:paraId="485BB81C" w14:textId="77777777" w:rsidR="00061883" w:rsidRPr="00122CBB" w:rsidRDefault="00DF0F2E" w:rsidP="00DF0F2E">
            <w:pPr>
              <w:pStyle w:val="Header"/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635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dochody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odsetkowe</w:t>
            </w:r>
            <w:proofErr w:type="spellEnd"/>
            <w:r w:rsidRPr="00122CBB">
              <w:rPr>
                <w:rFonts w:ascii="Calibri" w:hAnsi="Calibri"/>
                <w:sz w:val="15"/>
                <w:szCs w:val="15"/>
              </w:rPr>
              <w:t>/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opłaty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kred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 xml:space="preserve">. </w:t>
            </w:r>
            <w:proofErr w:type="spellStart"/>
            <w:r w:rsidR="00FB0755" w:rsidRPr="00122CBB">
              <w:rPr>
                <w:rFonts w:ascii="Calibri" w:hAnsi="Calibri"/>
                <w:sz w:val="15"/>
                <w:szCs w:val="15"/>
              </w:rPr>
              <w:t>zagr</w:t>
            </w:r>
            <w:proofErr w:type="spellEnd"/>
            <w:r w:rsidR="00FB0755" w:rsidRPr="00122CBB">
              <w:rPr>
                <w:rFonts w:ascii="Calibri" w:hAnsi="Calibri"/>
                <w:sz w:val="15"/>
                <w:szCs w:val="15"/>
              </w:rPr>
              <w:t>.</w:t>
            </w:r>
          </w:p>
          <w:p w14:paraId="485BB81D" w14:textId="77777777" w:rsidR="00DF0F2E" w:rsidRPr="00122CBB" w:rsidRDefault="00DF0F2E" w:rsidP="003B124C">
            <w:pPr>
              <w:pStyle w:val="Header"/>
              <w:tabs>
                <w:tab w:val="right" w:pos="9639"/>
              </w:tabs>
              <w:spacing w:after="60"/>
              <w:rPr>
                <w:rFonts w:ascii="Calibri" w:hAnsi="Calibri"/>
                <w:b/>
                <w:spacing w:val="40"/>
                <w:sz w:val="15"/>
                <w:szCs w:val="15"/>
              </w:rPr>
            </w:pPr>
            <w:r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CBB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="00122CBB" w:rsidRPr="00122CBB">
              <w:rPr>
                <w:rFonts w:ascii="Calibri" w:hAnsi="Calibri"/>
                <w:sz w:val="15"/>
                <w:szCs w:val="15"/>
              </w:rPr>
            </w:r>
            <w:r w:rsidR="00122CBB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122CBB">
              <w:rPr>
                <w:rFonts w:ascii="Calibri" w:hAnsi="Calibri"/>
                <w:sz w:val="15"/>
                <w:szCs w:val="15"/>
              </w:rPr>
              <w:t xml:space="preserve"> </w:t>
            </w:r>
            <w:r w:rsidR="003B124C" w:rsidRPr="00122CBB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7" w:name="Text42"/>
            <w:r w:rsidR="003B124C" w:rsidRPr="00122CBB">
              <w:rPr>
                <w:rFonts w:ascii="Calibri" w:hAnsi="Calibri"/>
                <w:sz w:val="15"/>
                <w:szCs w:val="15"/>
              </w:rPr>
              <w:instrText xml:space="preserve"> FORMTEXT </w:instrText>
            </w:r>
            <w:r w:rsidR="003B124C" w:rsidRPr="00122CBB">
              <w:rPr>
                <w:rFonts w:ascii="Calibri" w:hAnsi="Calibri"/>
                <w:sz w:val="15"/>
                <w:szCs w:val="15"/>
              </w:rPr>
            </w:r>
            <w:r w:rsidR="003B124C" w:rsidRPr="00122CBB">
              <w:rPr>
                <w:rFonts w:ascii="Calibri" w:hAnsi="Calibri"/>
                <w:sz w:val="15"/>
                <w:szCs w:val="15"/>
              </w:rPr>
              <w:fldChar w:fldCharType="separate"/>
            </w:r>
            <w:r w:rsidR="003B124C" w:rsidRPr="00122CBB">
              <w:rPr>
                <w:rFonts w:ascii="Calibri" w:hAnsi="Calibri"/>
                <w:noProof/>
                <w:sz w:val="15"/>
                <w:szCs w:val="15"/>
              </w:rPr>
              <w:t> </w:t>
            </w:r>
            <w:r w:rsidR="003B124C" w:rsidRPr="00122CBB">
              <w:rPr>
                <w:rFonts w:ascii="Calibri" w:hAnsi="Calibri"/>
                <w:noProof/>
                <w:sz w:val="15"/>
                <w:szCs w:val="15"/>
              </w:rPr>
              <w:t> </w:t>
            </w:r>
            <w:r w:rsidR="003B124C" w:rsidRPr="00122CBB">
              <w:rPr>
                <w:rFonts w:ascii="Calibri" w:hAnsi="Calibri"/>
                <w:noProof/>
                <w:sz w:val="15"/>
                <w:szCs w:val="15"/>
              </w:rPr>
              <w:t> </w:t>
            </w:r>
            <w:r w:rsidR="003B124C" w:rsidRPr="00122CBB">
              <w:rPr>
                <w:rFonts w:ascii="Calibri" w:hAnsi="Calibri"/>
                <w:noProof/>
                <w:sz w:val="15"/>
                <w:szCs w:val="15"/>
              </w:rPr>
              <w:t> </w:t>
            </w:r>
            <w:r w:rsidR="003B124C" w:rsidRPr="00122CBB">
              <w:rPr>
                <w:rFonts w:ascii="Calibri" w:hAnsi="Calibri"/>
                <w:noProof/>
                <w:sz w:val="15"/>
                <w:szCs w:val="15"/>
              </w:rPr>
              <w:t> </w:t>
            </w:r>
            <w:r w:rsidR="003B124C" w:rsidRPr="00122CBB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27"/>
          </w:p>
        </w:tc>
      </w:tr>
    </w:tbl>
    <w:p w14:paraId="485BB81F" w14:textId="77777777" w:rsidR="00D411D7" w:rsidRDefault="00D411D7" w:rsidP="00D411D7">
      <w:pPr>
        <w:rPr>
          <w:rStyle w:val="SubtleEmphasis"/>
          <w:sz w:val="16"/>
          <w:szCs w:val="8"/>
        </w:rPr>
      </w:pPr>
    </w:p>
    <w:p w14:paraId="485BB820" w14:textId="77777777" w:rsidR="00E860E3" w:rsidRDefault="00E860E3" w:rsidP="00D411D7">
      <w:pPr>
        <w:rPr>
          <w:rStyle w:val="SubtleEmphasis"/>
          <w:sz w:val="16"/>
          <w:szCs w:val="8"/>
        </w:rPr>
      </w:pPr>
      <w:r w:rsidRPr="001B1FFA">
        <w:rPr>
          <w:rStyle w:val="SubtleEmphasis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B1FFA">
        <w:rPr>
          <w:rStyle w:val="SubtleEmphasis"/>
          <w:sz w:val="16"/>
          <w:szCs w:val="16"/>
        </w:rPr>
        <w:instrText xml:space="preserve"> FORMCHECKBOX </w:instrText>
      </w:r>
      <w:r w:rsidR="00122CBB">
        <w:rPr>
          <w:rStyle w:val="SubtleEmphasis"/>
          <w:sz w:val="16"/>
          <w:szCs w:val="16"/>
        </w:rPr>
      </w:r>
      <w:r w:rsidR="00122CBB">
        <w:rPr>
          <w:rStyle w:val="SubtleEmphasis"/>
          <w:sz w:val="16"/>
          <w:szCs w:val="16"/>
        </w:rPr>
        <w:fldChar w:fldCharType="separate"/>
      </w:r>
      <w:r w:rsidRPr="001B1FFA">
        <w:rPr>
          <w:rStyle w:val="SubtleEmphasis"/>
          <w:sz w:val="16"/>
          <w:szCs w:val="16"/>
        </w:rPr>
        <w:fldChar w:fldCharType="end"/>
      </w:r>
      <w:r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Szybki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transfer</w:t>
      </w:r>
      <w:proofErr w:type="spellEnd"/>
      <w:r w:rsidR="00117DF7">
        <w:rPr>
          <w:rStyle w:val="SubtleEmphasis"/>
          <w:sz w:val="16"/>
          <w:szCs w:val="16"/>
        </w:rPr>
        <w:t xml:space="preserve"> (1 </w:t>
      </w:r>
      <w:proofErr w:type="spellStart"/>
      <w:r w:rsidR="00117DF7">
        <w:rPr>
          <w:rStyle w:val="SubtleEmphasis"/>
          <w:sz w:val="16"/>
          <w:szCs w:val="16"/>
        </w:rPr>
        <w:t>day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value</w:t>
      </w:r>
      <w:proofErr w:type="spellEnd"/>
      <w:r w:rsidR="00117DF7">
        <w:rPr>
          <w:rStyle w:val="SubtleEmphasis"/>
          <w:sz w:val="16"/>
          <w:szCs w:val="16"/>
        </w:rPr>
        <w:t xml:space="preserve"> - </w:t>
      </w:r>
      <w:proofErr w:type="spellStart"/>
      <w:r w:rsidR="00ED3242">
        <w:rPr>
          <w:rStyle w:val="SubtleEmphasis"/>
          <w:sz w:val="16"/>
          <w:szCs w:val="16"/>
        </w:rPr>
        <w:t>n</w:t>
      </w:r>
      <w:r w:rsidR="00117DF7">
        <w:rPr>
          <w:rStyle w:val="SubtleEmphasis"/>
          <w:sz w:val="16"/>
          <w:szCs w:val="16"/>
        </w:rPr>
        <w:t>atępny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dzień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pracujący</w:t>
      </w:r>
      <w:proofErr w:type="spellEnd"/>
      <w:r w:rsidR="00ED3242">
        <w:rPr>
          <w:rStyle w:val="SubtleEmphasis"/>
          <w:sz w:val="16"/>
          <w:szCs w:val="16"/>
        </w:rPr>
        <w:t>).</w:t>
      </w:r>
      <w:r w:rsidR="00117DF7">
        <w:rPr>
          <w:rStyle w:val="SubtleEmphasis"/>
          <w:sz w:val="16"/>
          <w:szCs w:val="16"/>
        </w:rPr>
        <w:t xml:space="preserve"> Opłata </w:t>
      </w:r>
      <w:proofErr w:type="spellStart"/>
      <w:r w:rsidR="00117DF7">
        <w:rPr>
          <w:rStyle w:val="SubtleEmphasis"/>
          <w:sz w:val="16"/>
          <w:szCs w:val="16"/>
        </w:rPr>
        <w:t>zgodnie</w:t>
      </w:r>
      <w:proofErr w:type="spellEnd"/>
      <w:r w:rsidR="00117DF7">
        <w:rPr>
          <w:rStyle w:val="SubtleEmphasis"/>
          <w:sz w:val="16"/>
          <w:szCs w:val="16"/>
        </w:rPr>
        <w:t xml:space="preserve"> z </w:t>
      </w:r>
      <w:proofErr w:type="spellStart"/>
      <w:r w:rsidR="00117DF7">
        <w:rPr>
          <w:rStyle w:val="SubtleEmphasis"/>
          <w:sz w:val="16"/>
          <w:szCs w:val="16"/>
        </w:rPr>
        <w:t>tabelą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opłat</w:t>
      </w:r>
      <w:proofErr w:type="spellEnd"/>
      <w:r w:rsidR="00117DF7">
        <w:rPr>
          <w:rStyle w:val="SubtleEmphasis"/>
          <w:sz w:val="16"/>
          <w:szCs w:val="16"/>
        </w:rPr>
        <w:t xml:space="preserve"> Arion </w:t>
      </w:r>
      <w:proofErr w:type="spellStart"/>
      <w:r w:rsidR="00117DF7">
        <w:rPr>
          <w:rStyle w:val="SubtleEmphasis"/>
          <w:sz w:val="16"/>
          <w:szCs w:val="16"/>
        </w:rPr>
        <w:t>banku</w:t>
      </w:r>
      <w:proofErr w:type="spellEnd"/>
      <w:r w:rsidR="00ED3242">
        <w:rPr>
          <w:rStyle w:val="SubtleEmphasis"/>
          <w:sz w:val="16"/>
          <w:szCs w:val="16"/>
        </w:rPr>
        <w:t>.</w:t>
      </w:r>
      <w:r w:rsidR="004B4239">
        <w:rPr>
          <w:rStyle w:val="SubtleEmphasis"/>
          <w:sz w:val="16"/>
          <w:szCs w:val="16"/>
        </w:rPr>
        <w:t>791430</w:t>
      </w:r>
      <w:r w:rsidR="004B4239">
        <w:rPr>
          <w:rStyle w:val="SubtleEmphasis"/>
          <w:sz w:val="16"/>
          <w:szCs w:val="16"/>
        </w:rPr>
        <w:tab/>
        <w:t>791430</w:t>
      </w:r>
    </w:p>
    <w:p w14:paraId="485BB821" w14:textId="77777777" w:rsidR="00E860E3" w:rsidRPr="00E860E3" w:rsidRDefault="00E860E3" w:rsidP="00D411D7">
      <w:pPr>
        <w:rPr>
          <w:rStyle w:val="SubtleEmphasis"/>
          <w:sz w:val="4"/>
          <w:szCs w:val="4"/>
        </w:rPr>
      </w:pPr>
    </w:p>
    <w:p w14:paraId="485BB822" w14:textId="77777777" w:rsidR="000A7194" w:rsidRDefault="000A7194" w:rsidP="001D3CD7">
      <w:pPr>
        <w:rPr>
          <w:rStyle w:val="SubtleEmphasis"/>
          <w:sz w:val="8"/>
          <w:szCs w:val="8"/>
        </w:rPr>
      </w:pPr>
      <w:r w:rsidRPr="001B1FFA">
        <w:rPr>
          <w:rStyle w:val="SubtleEmphasis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B1FFA">
        <w:rPr>
          <w:rStyle w:val="SubtleEmphasis"/>
          <w:sz w:val="16"/>
          <w:szCs w:val="16"/>
        </w:rPr>
        <w:instrText xml:space="preserve"> FORMCHECKBOX </w:instrText>
      </w:r>
      <w:r w:rsidR="00122CBB">
        <w:rPr>
          <w:rStyle w:val="SubtleEmphasis"/>
          <w:sz w:val="16"/>
          <w:szCs w:val="16"/>
        </w:rPr>
      </w:r>
      <w:r w:rsidR="00122CBB">
        <w:rPr>
          <w:rStyle w:val="SubtleEmphasis"/>
          <w:sz w:val="16"/>
          <w:szCs w:val="16"/>
        </w:rPr>
        <w:fldChar w:fldCharType="separate"/>
      </w:r>
      <w:r w:rsidRPr="001B1FFA">
        <w:rPr>
          <w:rStyle w:val="SubtleEmphasis"/>
          <w:sz w:val="16"/>
          <w:szCs w:val="16"/>
        </w:rPr>
        <w:fldChar w:fldCharType="end"/>
      </w:r>
      <w:r w:rsidRPr="001B1FFA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Koszty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banków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zagranicznych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ponosi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wysyłający</w:t>
      </w:r>
      <w:proofErr w:type="spellEnd"/>
      <w:r w:rsidR="001D3CD7">
        <w:rPr>
          <w:rStyle w:val="SubtleEmphasis"/>
          <w:sz w:val="16"/>
          <w:szCs w:val="16"/>
        </w:rPr>
        <w:t xml:space="preserve">, </w:t>
      </w:r>
      <w:proofErr w:type="spellStart"/>
      <w:r w:rsidR="00117DF7">
        <w:rPr>
          <w:rStyle w:val="SubtleEmphasis"/>
          <w:sz w:val="16"/>
          <w:szCs w:val="16"/>
        </w:rPr>
        <w:t>nie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dotyczy</w:t>
      </w:r>
      <w:proofErr w:type="spellEnd"/>
      <w:r w:rsidR="00117DF7">
        <w:rPr>
          <w:rStyle w:val="SubtleEmphasis"/>
          <w:sz w:val="16"/>
          <w:szCs w:val="16"/>
        </w:rPr>
        <w:t xml:space="preserve"> JPY.</w:t>
      </w:r>
      <w:r w:rsidR="00117DF7" w:rsidRPr="00117DF7">
        <w:rPr>
          <w:rStyle w:val="SubtleEmphasis"/>
          <w:sz w:val="16"/>
          <w:szCs w:val="16"/>
        </w:rPr>
        <w:t xml:space="preserve"> </w:t>
      </w:r>
      <w:r w:rsidR="00117DF7">
        <w:rPr>
          <w:rStyle w:val="SubtleEmphasis"/>
          <w:sz w:val="16"/>
          <w:szCs w:val="16"/>
        </w:rPr>
        <w:t xml:space="preserve">Opłata </w:t>
      </w:r>
      <w:proofErr w:type="spellStart"/>
      <w:r w:rsidR="00117DF7">
        <w:rPr>
          <w:rStyle w:val="SubtleEmphasis"/>
          <w:sz w:val="16"/>
          <w:szCs w:val="16"/>
        </w:rPr>
        <w:t>zgodnie</w:t>
      </w:r>
      <w:proofErr w:type="spellEnd"/>
      <w:r w:rsidR="00117DF7">
        <w:rPr>
          <w:rStyle w:val="SubtleEmphasis"/>
          <w:sz w:val="16"/>
          <w:szCs w:val="16"/>
        </w:rPr>
        <w:t xml:space="preserve"> z </w:t>
      </w:r>
      <w:proofErr w:type="spellStart"/>
      <w:r w:rsidR="00117DF7">
        <w:rPr>
          <w:rStyle w:val="SubtleEmphasis"/>
          <w:sz w:val="16"/>
          <w:szCs w:val="16"/>
        </w:rPr>
        <w:t>tabelą</w:t>
      </w:r>
      <w:proofErr w:type="spellEnd"/>
      <w:r w:rsidR="00117DF7">
        <w:rPr>
          <w:rStyle w:val="SubtleEmphasis"/>
          <w:sz w:val="16"/>
          <w:szCs w:val="16"/>
        </w:rPr>
        <w:t xml:space="preserve"> </w:t>
      </w:r>
      <w:proofErr w:type="spellStart"/>
      <w:r w:rsidR="00117DF7">
        <w:rPr>
          <w:rStyle w:val="SubtleEmphasis"/>
          <w:sz w:val="16"/>
          <w:szCs w:val="16"/>
        </w:rPr>
        <w:t>opłat</w:t>
      </w:r>
      <w:proofErr w:type="spellEnd"/>
      <w:r w:rsidR="00117DF7">
        <w:rPr>
          <w:rStyle w:val="SubtleEmphasis"/>
          <w:sz w:val="16"/>
          <w:szCs w:val="16"/>
        </w:rPr>
        <w:t xml:space="preserve"> Arion </w:t>
      </w:r>
      <w:proofErr w:type="spellStart"/>
      <w:r w:rsidR="00117DF7">
        <w:rPr>
          <w:rStyle w:val="SubtleEmphasis"/>
          <w:sz w:val="16"/>
          <w:szCs w:val="16"/>
        </w:rPr>
        <w:t>banku</w:t>
      </w:r>
      <w:proofErr w:type="spellEnd"/>
      <w:r w:rsidR="00117DF7">
        <w:rPr>
          <w:rStyle w:val="SubtleEmphasis"/>
          <w:sz w:val="16"/>
          <w:szCs w:val="16"/>
        </w:rPr>
        <w:t>.</w:t>
      </w:r>
    </w:p>
    <w:p w14:paraId="485BB823" w14:textId="77777777" w:rsidR="000A7194" w:rsidRPr="00DF0F2E" w:rsidRDefault="000A7194" w:rsidP="00D411D7">
      <w:pPr>
        <w:rPr>
          <w:rStyle w:val="SubtleEmphasis"/>
          <w:sz w:val="16"/>
          <w:szCs w:val="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60"/>
        <w:gridCol w:w="224"/>
        <w:gridCol w:w="613"/>
        <w:gridCol w:w="263"/>
        <w:gridCol w:w="2341"/>
        <w:gridCol w:w="698"/>
        <w:gridCol w:w="937"/>
        <w:gridCol w:w="235"/>
        <w:gridCol w:w="680"/>
        <w:gridCol w:w="285"/>
        <w:gridCol w:w="2403"/>
        <w:gridCol w:w="333"/>
      </w:tblGrid>
      <w:tr w:rsidR="00D263A8" w:rsidRPr="00541231" w14:paraId="485BB827" w14:textId="77777777" w:rsidTr="00117DF7">
        <w:trPr>
          <w:cantSplit/>
          <w:trHeight w:val="283"/>
        </w:trPr>
        <w:tc>
          <w:tcPr>
            <w:tcW w:w="2206" w:type="pct"/>
            <w:gridSpan w:val="5"/>
            <w:vAlign w:val="center"/>
          </w:tcPr>
          <w:p w14:paraId="485BB824" w14:textId="77777777" w:rsidR="00D263A8" w:rsidRPr="001B1FFA" w:rsidRDefault="00117DF7" w:rsidP="00117DF7">
            <w:pPr>
              <w:rPr>
                <w:rStyle w:val="SubtleEmphasis"/>
                <w:sz w:val="16"/>
                <w:szCs w:val="16"/>
              </w:rPr>
            </w:pPr>
            <w:proofErr w:type="spellStart"/>
            <w:r>
              <w:rPr>
                <w:rStyle w:val="SubtleEmphasis"/>
                <w:sz w:val="16"/>
              </w:rPr>
              <w:t>Konto</w:t>
            </w:r>
            <w:proofErr w:type="spellEnd"/>
            <w:r>
              <w:rPr>
                <w:rStyle w:val="SubtleEmphasis"/>
                <w:sz w:val="16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</w:rPr>
              <w:t>obciażenia</w:t>
            </w:r>
            <w:proofErr w:type="spellEnd"/>
            <w:r>
              <w:rPr>
                <w:rStyle w:val="SubtleEmphasis"/>
                <w:sz w:val="16"/>
              </w:rPr>
              <w:t>/</w:t>
            </w:r>
            <w:proofErr w:type="spellStart"/>
            <w:r>
              <w:rPr>
                <w:rStyle w:val="SubtleEmphasis"/>
                <w:sz w:val="16"/>
              </w:rPr>
              <w:t>zapłaty</w:t>
            </w:r>
            <w:proofErr w:type="spellEnd"/>
            <w:r>
              <w:rPr>
                <w:rStyle w:val="SubtleEmphasis"/>
                <w:sz w:val="16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</w:rPr>
              <w:t>za</w:t>
            </w:r>
            <w:proofErr w:type="spellEnd"/>
            <w:r>
              <w:rPr>
                <w:rStyle w:val="SubtleEmphasis"/>
                <w:sz w:val="16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</w:rPr>
              <w:t>przelew</w:t>
            </w:r>
            <w:proofErr w:type="spellEnd"/>
          </w:p>
        </w:tc>
        <w:tc>
          <w:tcPr>
            <w:tcW w:w="350" w:type="pct"/>
            <w:tcBorders>
              <w:bottom w:val="nil"/>
            </w:tcBorders>
          </w:tcPr>
          <w:p w14:paraId="485BB825" w14:textId="77777777" w:rsidR="00D263A8" w:rsidRPr="00541231" w:rsidRDefault="00D263A8" w:rsidP="00C45EFD">
            <w:pPr>
              <w:tabs>
                <w:tab w:val="right" w:pos="9639"/>
              </w:tabs>
              <w:rPr>
                <w:rFonts w:ascii="Calibri" w:hAnsi="Calibri"/>
                <w:sz w:val="2"/>
              </w:rPr>
            </w:pPr>
          </w:p>
        </w:tc>
        <w:tc>
          <w:tcPr>
            <w:tcW w:w="2444" w:type="pct"/>
            <w:gridSpan w:val="6"/>
            <w:vAlign w:val="center"/>
          </w:tcPr>
          <w:p w14:paraId="485BB826" w14:textId="77777777" w:rsidR="00D263A8" w:rsidRPr="00A50A9F" w:rsidRDefault="00117DF7" w:rsidP="00117DF7">
            <w:pPr>
              <w:pStyle w:val="Heading2"/>
              <w:jc w:val="left"/>
              <w:rPr>
                <w:rStyle w:val="SubtleEmphasis"/>
                <w:u w:val="none"/>
                <w:lang w:val="is-IS"/>
              </w:rPr>
            </w:pP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Jeżeli</w:t>
            </w:r>
            <w:proofErr w:type="spellEnd"/>
            <w:r>
              <w:rPr>
                <w:rStyle w:val="SubtleEmphasis"/>
                <w:sz w:val="16"/>
                <w:u w:val="none"/>
                <w:lang w:val="is-IS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koszty</w:t>
            </w:r>
            <w:proofErr w:type="spellEnd"/>
            <w:r>
              <w:rPr>
                <w:rStyle w:val="SubtleEmphasis"/>
                <w:sz w:val="16"/>
                <w:u w:val="none"/>
                <w:lang w:val="is-IS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należy</w:t>
            </w:r>
            <w:proofErr w:type="spellEnd"/>
            <w:r>
              <w:rPr>
                <w:rStyle w:val="SubtleEmphasis"/>
                <w:sz w:val="16"/>
                <w:u w:val="none"/>
                <w:lang w:val="is-IS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pobrać</w:t>
            </w:r>
            <w:proofErr w:type="spellEnd"/>
            <w:r>
              <w:rPr>
                <w:rStyle w:val="SubtleEmphasis"/>
                <w:sz w:val="16"/>
                <w:u w:val="none"/>
                <w:lang w:val="is-IS"/>
              </w:rPr>
              <w:t xml:space="preserve"> z </w:t>
            </w: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innego</w:t>
            </w:r>
            <w:proofErr w:type="spellEnd"/>
            <w:r>
              <w:rPr>
                <w:rStyle w:val="SubtleEmphasis"/>
                <w:sz w:val="16"/>
                <w:u w:val="none"/>
                <w:lang w:val="is-IS"/>
              </w:rPr>
              <w:t xml:space="preserve"> </w:t>
            </w:r>
            <w:proofErr w:type="spellStart"/>
            <w:r>
              <w:rPr>
                <w:rStyle w:val="SubtleEmphasis"/>
                <w:sz w:val="16"/>
                <w:u w:val="none"/>
                <w:lang w:val="is-IS"/>
              </w:rPr>
              <w:t>konta</w:t>
            </w:r>
            <w:proofErr w:type="spellEnd"/>
          </w:p>
        </w:tc>
      </w:tr>
      <w:tr w:rsidR="00117DF7" w:rsidRPr="00541231" w14:paraId="485BB834" w14:textId="77777777" w:rsidTr="00117DF7">
        <w:trPr>
          <w:cantSplit/>
          <w:trHeight w:val="57"/>
        </w:trPr>
        <w:tc>
          <w:tcPr>
            <w:tcW w:w="481" w:type="pct"/>
            <w:tcBorders>
              <w:top w:val="nil"/>
              <w:bottom w:val="single" w:sz="2" w:space="0" w:color="auto"/>
            </w:tcBorders>
          </w:tcPr>
          <w:p w14:paraId="485BB828" w14:textId="77777777" w:rsidR="0072006C" w:rsidRPr="00D263A8" w:rsidRDefault="0072006C" w:rsidP="00C45EF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bottom w:val="nil"/>
            </w:tcBorders>
          </w:tcPr>
          <w:p w14:paraId="485BB829" w14:textId="77777777" w:rsidR="0072006C" w:rsidRPr="00D263A8" w:rsidRDefault="0072006C" w:rsidP="00C45EF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bottom w:val="single" w:sz="2" w:space="0" w:color="auto"/>
            </w:tcBorders>
          </w:tcPr>
          <w:p w14:paraId="485BB82A" w14:textId="77777777" w:rsidR="0072006C" w:rsidRPr="00D263A8" w:rsidRDefault="0072006C" w:rsidP="00C45EF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14:paraId="485BB82B" w14:textId="77777777" w:rsidR="0072006C" w:rsidRPr="00D263A8" w:rsidRDefault="0072006C" w:rsidP="00C45EF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nil"/>
              <w:bottom w:val="single" w:sz="2" w:space="0" w:color="auto"/>
            </w:tcBorders>
          </w:tcPr>
          <w:p w14:paraId="485BB82C" w14:textId="77777777" w:rsidR="0072006C" w:rsidRPr="00D263A8" w:rsidRDefault="0072006C" w:rsidP="00C45EF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350" w:type="pct"/>
            <w:tcBorders>
              <w:top w:val="nil"/>
              <w:bottom w:val="nil"/>
            </w:tcBorders>
          </w:tcPr>
          <w:p w14:paraId="485BB82D" w14:textId="77777777" w:rsidR="0072006C" w:rsidRPr="00541231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bottom w:val="single" w:sz="2" w:space="0" w:color="auto"/>
            </w:tcBorders>
            <w:vAlign w:val="bottom"/>
          </w:tcPr>
          <w:p w14:paraId="485BB82E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41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8" w:type="pct"/>
            <w:tcBorders>
              <w:top w:val="nil"/>
              <w:bottom w:val="nil"/>
            </w:tcBorders>
            <w:vAlign w:val="bottom"/>
          </w:tcPr>
          <w:p w14:paraId="485BB82F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bottom w:val="single" w:sz="2" w:space="0" w:color="auto"/>
            </w:tcBorders>
            <w:vAlign w:val="bottom"/>
          </w:tcPr>
          <w:p w14:paraId="485BB830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40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3" w:type="pct"/>
            <w:tcBorders>
              <w:top w:val="nil"/>
              <w:bottom w:val="nil"/>
            </w:tcBorders>
            <w:vAlign w:val="bottom"/>
          </w:tcPr>
          <w:p w14:paraId="485BB831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nil"/>
              <w:bottom w:val="single" w:sz="2" w:space="0" w:color="auto"/>
            </w:tcBorders>
            <w:vAlign w:val="bottom"/>
          </w:tcPr>
          <w:p w14:paraId="485BB832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39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bookmarkEnd w:id="30"/>
        <w:tc>
          <w:tcPr>
            <w:tcW w:w="168" w:type="pct"/>
            <w:tcBorders>
              <w:top w:val="nil"/>
              <w:bottom w:val="nil"/>
            </w:tcBorders>
            <w:vAlign w:val="bottom"/>
          </w:tcPr>
          <w:p w14:paraId="485BB833" w14:textId="77777777" w:rsidR="0072006C" w:rsidRPr="00D263A8" w:rsidRDefault="0072006C" w:rsidP="00C45EFD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117DF7" w:rsidRPr="00D411D7" w14:paraId="485BB841" w14:textId="77777777" w:rsidTr="00117DF7">
        <w:trPr>
          <w:cantSplit/>
          <w:trHeight w:val="70"/>
        </w:trPr>
        <w:tc>
          <w:tcPr>
            <w:tcW w:w="481" w:type="pct"/>
            <w:tcBorders>
              <w:top w:val="nil"/>
            </w:tcBorders>
          </w:tcPr>
          <w:p w14:paraId="485BB835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  <w:r>
              <w:rPr>
                <w:rStyle w:val="Strong"/>
              </w:rPr>
              <w:t xml:space="preserve">Nr. </w:t>
            </w:r>
            <w:proofErr w:type="spellStart"/>
            <w:r>
              <w:rPr>
                <w:rStyle w:val="Strong"/>
              </w:rPr>
              <w:t>b</w:t>
            </w:r>
            <w:r w:rsidRPr="00D411D7">
              <w:rPr>
                <w:rStyle w:val="Strong"/>
              </w:rPr>
              <w:t>ank</w:t>
            </w:r>
            <w:r>
              <w:rPr>
                <w:rStyle w:val="Strong"/>
              </w:rPr>
              <w:t>u</w:t>
            </w:r>
            <w:proofErr w:type="spellEnd"/>
          </w:p>
        </w:tc>
        <w:tc>
          <w:tcPr>
            <w:tcW w:w="112" w:type="pct"/>
            <w:tcBorders>
              <w:top w:val="nil"/>
              <w:bottom w:val="single" w:sz="2" w:space="0" w:color="auto"/>
            </w:tcBorders>
          </w:tcPr>
          <w:p w14:paraId="485BB836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</w:tcBorders>
          </w:tcPr>
          <w:p w14:paraId="485BB837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  <w:r>
              <w:rPr>
                <w:rStyle w:val="Strong"/>
              </w:rPr>
              <w:t xml:space="preserve">Nr. </w:t>
            </w:r>
            <w:proofErr w:type="spellStart"/>
            <w:r>
              <w:rPr>
                <w:rStyle w:val="Strong"/>
              </w:rPr>
              <w:t>rej</w:t>
            </w:r>
            <w:proofErr w:type="spellEnd"/>
            <w:r>
              <w:rPr>
                <w:rStyle w:val="Strong"/>
              </w:rPr>
              <w:t xml:space="preserve">. </w:t>
            </w:r>
          </w:p>
        </w:tc>
        <w:tc>
          <w:tcPr>
            <w:tcW w:w="132" w:type="pct"/>
            <w:tcBorders>
              <w:top w:val="nil"/>
              <w:bottom w:val="single" w:sz="2" w:space="0" w:color="auto"/>
            </w:tcBorders>
          </w:tcPr>
          <w:p w14:paraId="485BB838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</w:p>
        </w:tc>
        <w:tc>
          <w:tcPr>
            <w:tcW w:w="1173" w:type="pct"/>
            <w:tcBorders>
              <w:top w:val="nil"/>
            </w:tcBorders>
          </w:tcPr>
          <w:p w14:paraId="485BB839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  <w:proofErr w:type="spellStart"/>
            <w:r>
              <w:rPr>
                <w:rStyle w:val="Strong"/>
              </w:rPr>
              <w:t>Numer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konta</w:t>
            </w:r>
            <w:proofErr w:type="spellEnd"/>
          </w:p>
        </w:tc>
        <w:tc>
          <w:tcPr>
            <w:tcW w:w="350" w:type="pct"/>
            <w:tcBorders>
              <w:top w:val="nil"/>
            </w:tcBorders>
          </w:tcPr>
          <w:p w14:paraId="485BB83A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</w:p>
        </w:tc>
        <w:tc>
          <w:tcPr>
            <w:tcW w:w="470" w:type="pct"/>
            <w:tcBorders>
              <w:top w:val="nil"/>
            </w:tcBorders>
          </w:tcPr>
          <w:p w14:paraId="485BB83B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  <w:r>
              <w:rPr>
                <w:rStyle w:val="Strong"/>
              </w:rPr>
              <w:t xml:space="preserve">Nr. </w:t>
            </w:r>
            <w:proofErr w:type="spellStart"/>
            <w:r>
              <w:rPr>
                <w:rStyle w:val="Strong"/>
              </w:rPr>
              <w:t>b</w:t>
            </w:r>
            <w:r w:rsidRPr="00D411D7">
              <w:rPr>
                <w:rStyle w:val="Strong"/>
              </w:rPr>
              <w:t>ank</w:t>
            </w:r>
            <w:r>
              <w:rPr>
                <w:rStyle w:val="Strong"/>
              </w:rPr>
              <w:t>u</w:t>
            </w:r>
            <w:proofErr w:type="spellEnd"/>
            <w:r w:rsidRPr="00D411D7">
              <w:rPr>
                <w:rStyle w:val="Strong"/>
              </w:rPr>
              <w:t xml:space="preserve"> </w:t>
            </w:r>
          </w:p>
        </w:tc>
        <w:tc>
          <w:tcPr>
            <w:tcW w:w="118" w:type="pct"/>
            <w:tcBorders>
              <w:top w:val="nil"/>
            </w:tcBorders>
          </w:tcPr>
          <w:p w14:paraId="485BB83C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</w:p>
        </w:tc>
        <w:tc>
          <w:tcPr>
            <w:tcW w:w="341" w:type="pct"/>
            <w:tcBorders>
              <w:top w:val="nil"/>
            </w:tcBorders>
          </w:tcPr>
          <w:p w14:paraId="485BB83D" w14:textId="77777777" w:rsidR="00117DF7" w:rsidRPr="00D411D7" w:rsidRDefault="00117DF7" w:rsidP="00117DF7">
            <w:pPr>
              <w:rPr>
                <w:rStyle w:val="Strong"/>
                <w:sz w:val="16"/>
                <w:szCs w:val="16"/>
              </w:rPr>
            </w:pPr>
            <w:r>
              <w:rPr>
                <w:rStyle w:val="Strong"/>
              </w:rPr>
              <w:t xml:space="preserve">Nr. </w:t>
            </w:r>
            <w:proofErr w:type="spellStart"/>
            <w:r>
              <w:rPr>
                <w:rStyle w:val="Strong"/>
              </w:rPr>
              <w:t>rej</w:t>
            </w:r>
            <w:proofErr w:type="spellEnd"/>
            <w:r>
              <w:rPr>
                <w:rStyle w:val="Strong"/>
              </w:rPr>
              <w:t xml:space="preserve">. </w:t>
            </w:r>
          </w:p>
        </w:tc>
        <w:tc>
          <w:tcPr>
            <w:tcW w:w="143" w:type="pct"/>
            <w:tcBorders>
              <w:top w:val="nil"/>
            </w:tcBorders>
          </w:tcPr>
          <w:p w14:paraId="485BB83E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</w:p>
        </w:tc>
        <w:tc>
          <w:tcPr>
            <w:tcW w:w="1205" w:type="pct"/>
            <w:tcBorders>
              <w:top w:val="single" w:sz="2" w:space="0" w:color="auto"/>
            </w:tcBorders>
          </w:tcPr>
          <w:p w14:paraId="485BB83F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  <w:proofErr w:type="spellStart"/>
            <w:r>
              <w:rPr>
                <w:rStyle w:val="Strong"/>
              </w:rPr>
              <w:t>Numer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konta</w:t>
            </w:r>
            <w:proofErr w:type="spellEnd"/>
            <w:r w:rsidRPr="00D411D7">
              <w:rPr>
                <w:rStyle w:val="Strong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bottom w:val="single" w:sz="2" w:space="0" w:color="auto"/>
            </w:tcBorders>
          </w:tcPr>
          <w:p w14:paraId="485BB840" w14:textId="77777777" w:rsidR="00117DF7" w:rsidRPr="00D411D7" w:rsidRDefault="00117DF7" w:rsidP="00117DF7">
            <w:pPr>
              <w:tabs>
                <w:tab w:val="right" w:pos="9639"/>
              </w:tabs>
              <w:rPr>
                <w:rStyle w:val="SubtleEmphasis"/>
              </w:rPr>
            </w:pPr>
          </w:p>
        </w:tc>
      </w:tr>
    </w:tbl>
    <w:p w14:paraId="485BB842" w14:textId="77777777" w:rsidR="00604B6F" w:rsidRPr="003B124C" w:rsidRDefault="00604B6F" w:rsidP="00D411D7">
      <w:pPr>
        <w:rPr>
          <w:rStyle w:val="SubtleEmphasis"/>
          <w:sz w:val="12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5442"/>
      </w:tblGrid>
      <w:tr w:rsidR="00604B6F" w:rsidRPr="002C294D" w14:paraId="485BB845" w14:textId="77777777" w:rsidTr="00F93BA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B843" w14:textId="77777777" w:rsidR="00604B6F" w:rsidRPr="000A7194" w:rsidRDefault="00D1340F" w:rsidP="00604B6F">
            <w:pPr>
              <w:rPr>
                <w:rStyle w:val="SubtleEmphasis"/>
                <w:b/>
                <w:sz w:val="16"/>
                <w:szCs w:val="16"/>
              </w:rPr>
            </w:pPr>
            <w:proofErr w:type="spellStart"/>
            <w:r>
              <w:rPr>
                <w:rStyle w:val="SubtleEmphasis"/>
                <w:b/>
                <w:sz w:val="16"/>
                <w:szCs w:val="16"/>
              </w:rPr>
              <w:t>Uwagi</w:t>
            </w:r>
            <w:proofErr w:type="spellEnd"/>
            <w:r w:rsidR="00604B6F" w:rsidRPr="000A7194">
              <w:rPr>
                <w:rStyle w:val="SubtleEmphasis"/>
                <w:b/>
                <w:sz w:val="16"/>
                <w:szCs w:val="16"/>
              </w:rPr>
              <w:t>.</w:t>
            </w:r>
          </w:p>
          <w:p w14:paraId="485BB844" w14:textId="77777777" w:rsidR="00604B6F" w:rsidRPr="00604B6F" w:rsidRDefault="00D1340F" w:rsidP="00142435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proofErr w:type="spellStart"/>
            <w:r>
              <w:rPr>
                <w:rStyle w:val="SubtleEmphasis"/>
                <w:sz w:val="15"/>
                <w:szCs w:val="15"/>
              </w:rPr>
              <w:t>Instytucje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finansowe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, </w:t>
            </w:r>
            <w:proofErr w:type="spellStart"/>
            <w:r>
              <w:rPr>
                <w:rStyle w:val="SubtleEmphasis"/>
                <w:sz w:val="15"/>
                <w:szCs w:val="15"/>
              </w:rPr>
              <w:t>które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zajmują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się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płatnościami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finansowymi</w:t>
            </w:r>
            <w:proofErr w:type="spellEnd"/>
            <w:r w:rsidR="00604B6F" w:rsidRPr="000A7194">
              <w:rPr>
                <w:rStyle w:val="SubtleEmphasis"/>
                <w:sz w:val="15"/>
                <w:szCs w:val="15"/>
              </w:rPr>
              <w:t xml:space="preserve">,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są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zobowiązane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ze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względu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na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prawo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i </w:t>
            </w:r>
            <w:proofErr w:type="spellStart"/>
            <w:r>
              <w:rPr>
                <w:rStyle w:val="SubtleEmphasis"/>
                <w:sz w:val="15"/>
                <w:szCs w:val="15"/>
              </w:rPr>
              <w:t>regulacje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innych</w:t>
            </w:r>
            <w:proofErr w:type="spellEnd"/>
            <w:r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SubtleEmphasis"/>
                <w:sz w:val="15"/>
                <w:szCs w:val="15"/>
              </w:rPr>
              <w:t>państ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i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wiążące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umowy</w:t>
            </w:r>
            <w:proofErr w:type="spellEnd"/>
            <w:r w:rsidR="001E41BD">
              <w:rPr>
                <w:rStyle w:val="SubtleEmphasis"/>
                <w:sz w:val="15"/>
                <w:szCs w:val="15"/>
              </w:rPr>
              <w:t>,</w:t>
            </w:r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do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udzielania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władzom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w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karajach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</w:t>
            </w:r>
            <w:r w:rsidR="00142435">
              <w:rPr>
                <w:rStyle w:val="SubtleEmphasis"/>
                <w:sz w:val="15"/>
                <w:szCs w:val="15"/>
              </w:rPr>
              <w:t xml:space="preserve">UE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jak</w:t>
            </w:r>
            <w:proofErr w:type="spellEnd"/>
            <w:r w:rsidR="00116111">
              <w:rPr>
                <w:rStyle w:val="SubtleEmphasis"/>
                <w:sz w:val="15"/>
                <w:szCs w:val="15"/>
              </w:rPr>
              <w:t xml:space="preserve"> i </w:t>
            </w:r>
            <w:r w:rsidR="00142435">
              <w:rPr>
                <w:rStyle w:val="SubtleEmphasis"/>
                <w:sz w:val="15"/>
                <w:szCs w:val="15"/>
              </w:rPr>
              <w:t xml:space="preserve">w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krajach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16111">
              <w:rPr>
                <w:rStyle w:val="SubtleEmphasis"/>
                <w:sz w:val="15"/>
                <w:szCs w:val="15"/>
              </w:rPr>
              <w:t>poza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jej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obszarem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informacji</w:t>
            </w:r>
            <w:proofErr w:type="spellEnd"/>
            <w:r w:rsidR="00142435">
              <w:rPr>
                <w:rStyle w:val="SubtleEmphasis"/>
                <w:sz w:val="15"/>
                <w:szCs w:val="15"/>
              </w:rPr>
              <w:t xml:space="preserve"> o </w:t>
            </w:r>
            <w:proofErr w:type="spellStart"/>
            <w:r w:rsidR="00142435">
              <w:rPr>
                <w:rStyle w:val="SubtleEmphasis"/>
                <w:sz w:val="15"/>
                <w:szCs w:val="15"/>
              </w:rPr>
              <w:t>płacącym</w:t>
            </w:r>
            <w:proofErr w:type="spellEnd"/>
            <w:r w:rsidR="00B30A7C">
              <w:rPr>
                <w:rStyle w:val="SubtleEmphasis"/>
                <w:sz w:val="15"/>
                <w:szCs w:val="15"/>
              </w:rPr>
              <w:t>.</w:t>
            </w:r>
          </w:p>
        </w:tc>
      </w:tr>
      <w:tr w:rsidR="00D411D7" w:rsidRPr="002C294D" w14:paraId="485BB849" w14:textId="77777777" w:rsidTr="00F93BA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B846" w14:textId="77777777" w:rsidR="00D411D7" w:rsidRPr="00B30A7C" w:rsidRDefault="00D411D7" w:rsidP="00B712B5">
            <w:pPr>
              <w:tabs>
                <w:tab w:val="right" w:pos="9639"/>
              </w:tabs>
              <w:jc w:val="both"/>
              <w:rPr>
                <w:rFonts w:ascii="Calibri" w:hAnsi="Calibri"/>
                <w:b/>
                <w:sz w:val="12"/>
                <w:szCs w:val="4"/>
              </w:rPr>
            </w:pPr>
          </w:p>
          <w:p w14:paraId="485BB847" w14:textId="77777777" w:rsidR="00D411D7" w:rsidRPr="00954CCD" w:rsidRDefault="00142435" w:rsidP="00B712B5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Potwierdzam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tutaj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podpisem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że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podanie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to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jest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prawidłowo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5"/>
                <w:szCs w:val="15"/>
              </w:rPr>
              <w:t>wypełnione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</w:t>
            </w:r>
            <w:r w:rsidR="00C6693F">
              <w:rPr>
                <w:rFonts w:ascii="Calibri" w:hAnsi="Calibri"/>
                <w:sz w:val="15"/>
                <w:szCs w:val="15"/>
              </w:rPr>
              <w:t xml:space="preserve">i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zobowiązuje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się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do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przestrzegania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w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całości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przepisów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prawa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walutowego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numer</w:t>
            </w:r>
            <w:proofErr w:type="spellEnd"/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87/1992 </w:t>
            </w:r>
            <w:r w:rsidR="00C6693F">
              <w:rPr>
                <w:rFonts w:ascii="Calibri" w:hAnsi="Calibri"/>
                <w:sz w:val="15"/>
                <w:szCs w:val="15"/>
              </w:rPr>
              <w:t xml:space="preserve">i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regulacjami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z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nim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związanymi</w:t>
            </w:r>
            <w:proofErr w:type="spellEnd"/>
            <w:r w:rsidR="00C6693F">
              <w:rPr>
                <w:rFonts w:ascii="Calibri" w:hAnsi="Calibri"/>
                <w:sz w:val="15"/>
                <w:szCs w:val="15"/>
              </w:rPr>
              <w:t xml:space="preserve">. </w:t>
            </w:r>
            <w:proofErr w:type="spellStart"/>
            <w:r w:rsidR="00C6693F">
              <w:rPr>
                <w:rFonts w:ascii="Calibri" w:hAnsi="Calibri"/>
                <w:sz w:val="15"/>
                <w:szCs w:val="15"/>
              </w:rPr>
              <w:t>P</w:t>
            </w:r>
            <w:r w:rsidR="001E41BD">
              <w:rPr>
                <w:rFonts w:ascii="Calibri" w:hAnsi="Calibri"/>
                <w:sz w:val="15"/>
                <w:szCs w:val="15"/>
              </w:rPr>
              <w:t>onadto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udzielam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Arion </w:t>
            </w:r>
            <w:proofErr w:type="spellStart"/>
            <w:r w:rsidR="00D411D7" w:rsidRPr="00954CCD">
              <w:rPr>
                <w:rFonts w:ascii="Calibri" w:hAnsi="Calibri"/>
                <w:sz w:val="15"/>
                <w:szCs w:val="15"/>
              </w:rPr>
              <w:t>bank</w:t>
            </w:r>
            <w:r w:rsidR="001E41BD">
              <w:rPr>
                <w:rFonts w:ascii="Calibri" w:hAnsi="Calibri"/>
                <w:sz w:val="15"/>
                <w:szCs w:val="15"/>
              </w:rPr>
              <w:t>owi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D411D7" w:rsidRPr="00954CCD">
              <w:rPr>
                <w:rFonts w:ascii="Calibri" w:hAnsi="Calibri"/>
                <w:sz w:val="15"/>
                <w:szCs w:val="15"/>
              </w:rPr>
              <w:t>kt</w:t>
            </w:r>
            <w:proofErr w:type="spellEnd"/>
            <w:r w:rsidR="00D411D7" w:rsidRPr="00954CCD">
              <w:rPr>
                <w:rFonts w:ascii="Calibri" w:hAnsi="Calibri"/>
                <w:sz w:val="15"/>
                <w:szCs w:val="15"/>
              </w:rPr>
              <w:t>. 581008-0150</w:t>
            </w:r>
            <w:r w:rsidR="001E41BD">
              <w:rPr>
                <w:rFonts w:ascii="Calibri" w:hAnsi="Calibri"/>
                <w:sz w:val="15"/>
                <w:szCs w:val="15"/>
              </w:rPr>
              <w:t xml:space="preserve">,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pełenego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i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nieograniczonego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pełnomocnictwa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do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wypłaty</w:t>
            </w:r>
            <w:proofErr w:type="spellEnd"/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</w:t>
            </w:r>
            <w:r w:rsidR="001E41BD">
              <w:rPr>
                <w:rFonts w:ascii="Calibri" w:hAnsi="Calibri"/>
                <w:sz w:val="15"/>
                <w:szCs w:val="15"/>
              </w:rPr>
              <w:t xml:space="preserve">z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mojego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konta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kwoty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, w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związku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z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całkowitym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kosztem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tego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transferu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>.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</w:t>
            </w:r>
          </w:p>
          <w:p w14:paraId="485BB848" w14:textId="77777777" w:rsidR="00611114" w:rsidRPr="00954CCD" w:rsidRDefault="006A395C" w:rsidP="001E41BD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proofErr w:type="spellStart"/>
            <w:r>
              <w:rPr>
                <w:rFonts w:ascii="Calibri" w:hAnsi="Calibri"/>
                <w:sz w:val="15"/>
                <w:szCs w:val="15"/>
              </w:rPr>
              <w:t>Transfer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zostanie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wykonywany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po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kursie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danej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walut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obowiązujacym</w:t>
            </w:r>
            <w:proofErr w:type="spellEnd"/>
            <w:r>
              <w:rPr>
                <w:rFonts w:ascii="Calibri" w:hAnsi="Calibri"/>
                <w:sz w:val="15"/>
                <w:szCs w:val="15"/>
              </w:rPr>
              <w:t xml:space="preserve"> w </w:t>
            </w:r>
            <w:proofErr w:type="spellStart"/>
            <w:r>
              <w:rPr>
                <w:rFonts w:ascii="Calibri" w:hAnsi="Calibri"/>
                <w:sz w:val="15"/>
                <w:szCs w:val="15"/>
              </w:rPr>
              <w:t>chwili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wykonywania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tego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transferu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.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Klient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płaci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opłaty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związane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z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tym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trasferem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zgodnie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z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obowiązujacą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w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danej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chwili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tabelą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opłat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Arion </w:t>
            </w:r>
            <w:proofErr w:type="spellStart"/>
            <w:r w:rsidR="001E41BD">
              <w:rPr>
                <w:rFonts w:ascii="Calibri" w:hAnsi="Calibri"/>
                <w:sz w:val="15"/>
                <w:szCs w:val="15"/>
              </w:rPr>
              <w:t>banku</w:t>
            </w:r>
            <w:proofErr w:type="spellEnd"/>
            <w:r w:rsidR="001E41BD">
              <w:rPr>
                <w:rFonts w:ascii="Calibri" w:hAnsi="Calibri"/>
                <w:sz w:val="15"/>
                <w:szCs w:val="15"/>
              </w:rPr>
              <w:t xml:space="preserve"> </w:t>
            </w:r>
          </w:p>
        </w:tc>
      </w:tr>
      <w:tr w:rsidR="00D411D7" w:rsidRPr="00604B6F" w14:paraId="485BB84D" w14:textId="77777777" w:rsidTr="00B30A7C">
        <w:trPr>
          <w:trHeight w:val="397"/>
        </w:trPr>
        <w:tc>
          <w:tcPr>
            <w:tcW w:w="213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85BB84A" w14:textId="77777777" w:rsidR="00D411D7" w:rsidRPr="00604B6F" w:rsidRDefault="00055A39" w:rsidP="005E2EA0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BB84B" w14:textId="77777777" w:rsidR="00D411D7" w:rsidRPr="00604B6F" w:rsidRDefault="00D411D7" w:rsidP="00B712B5">
            <w:pPr>
              <w:rPr>
                <w:sz w:val="10"/>
                <w:szCs w:val="1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85BB84C" w14:textId="77777777" w:rsidR="00D411D7" w:rsidRPr="00604B6F" w:rsidRDefault="00D411D7" w:rsidP="00B712B5">
            <w:pPr>
              <w:rPr>
                <w:sz w:val="10"/>
                <w:szCs w:val="10"/>
              </w:rPr>
            </w:pPr>
          </w:p>
        </w:tc>
      </w:tr>
      <w:tr w:rsidR="00D411D7" w:rsidRPr="00604B6F" w14:paraId="485BB851" w14:textId="77777777" w:rsidTr="00EB7882">
        <w:tc>
          <w:tcPr>
            <w:tcW w:w="213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5BB84E" w14:textId="77777777" w:rsidR="00D411D7" w:rsidRPr="00604B6F" w:rsidRDefault="00117DF7" w:rsidP="00117DF7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Miejscowość</w:t>
            </w:r>
            <w:proofErr w:type="spellEnd"/>
            <w:r>
              <w:rPr>
                <w:sz w:val="12"/>
                <w:szCs w:val="12"/>
              </w:rPr>
              <w:t xml:space="preserve"> i </w:t>
            </w:r>
            <w:proofErr w:type="spellStart"/>
            <w:r>
              <w:rPr>
                <w:sz w:val="12"/>
                <w:szCs w:val="12"/>
              </w:rPr>
              <w:t>data</w:t>
            </w:r>
            <w:proofErr w:type="spellEnd"/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B84F" w14:textId="77777777" w:rsidR="00D411D7" w:rsidRPr="00604B6F" w:rsidRDefault="00D411D7" w:rsidP="00B712B5">
            <w:pPr>
              <w:rPr>
                <w:sz w:val="12"/>
                <w:szCs w:val="12"/>
              </w:rPr>
            </w:pPr>
          </w:p>
        </w:tc>
        <w:tc>
          <w:tcPr>
            <w:tcW w:w="272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5BB850" w14:textId="77777777" w:rsidR="00D411D7" w:rsidRPr="00604B6F" w:rsidRDefault="00117DF7" w:rsidP="00117DF7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Podpis</w:t>
            </w:r>
            <w:proofErr w:type="spellEnd"/>
          </w:p>
        </w:tc>
      </w:tr>
    </w:tbl>
    <w:p w14:paraId="485BB852" w14:textId="77777777" w:rsidR="00D263A8" w:rsidRDefault="00D263A8" w:rsidP="005D2EFC">
      <w:pPr>
        <w:rPr>
          <w:rStyle w:val="SubtleEmphasis"/>
          <w:rFonts w:asciiTheme="minorHAnsi" w:hAnsiTheme="minorHAnsi"/>
          <w:sz w:val="8"/>
          <w:szCs w:val="8"/>
        </w:rPr>
      </w:pPr>
    </w:p>
    <w:p w14:paraId="485BB853" w14:textId="77777777" w:rsidR="00501CA0" w:rsidRPr="00501CA0" w:rsidRDefault="00501CA0" w:rsidP="00501CA0">
      <w:pPr>
        <w:spacing w:after="200" w:line="276" w:lineRule="auto"/>
        <w:rPr>
          <w:rStyle w:val="SubtleEmphasis"/>
          <w:rFonts w:asciiTheme="minorHAnsi" w:hAnsiTheme="minorHAnsi"/>
          <w:sz w:val="8"/>
          <w:szCs w:val="8"/>
        </w:rPr>
      </w:pPr>
    </w:p>
    <w:sectPr w:rsidR="00501CA0" w:rsidRPr="00501CA0" w:rsidSect="00E97CF7">
      <w:footerReference w:type="default" r:id="rId13"/>
      <w:pgSz w:w="11906" w:h="16838" w:code="9"/>
      <w:pgMar w:top="851" w:right="964" w:bottom="737" w:left="96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BB858" w14:textId="77777777" w:rsidR="005B7DE8" w:rsidRDefault="005B7DE8" w:rsidP="006C3641">
      <w:r>
        <w:separator/>
      </w:r>
    </w:p>
  </w:endnote>
  <w:endnote w:type="continuationSeparator" w:id="0">
    <w:p w14:paraId="485BB859" w14:textId="77777777" w:rsidR="005B7DE8" w:rsidRDefault="005B7DE8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9"/>
      <w:gridCol w:w="4989"/>
    </w:tblGrid>
    <w:tr w:rsidR="001F63EE" w14:paraId="485BB85C" w14:textId="77777777" w:rsidTr="00F84536">
      <w:trPr>
        <w:trHeight w:val="794"/>
      </w:trPr>
      <w:tc>
        <w:tcPr>
          <w:tcW w:w="2500" w:type="pct"/>
          <w:vAlign w:val="bottom"/>
        </w:tcPr>
        <w:p w14:paraId="485BB85A" w14:textId="77777777" w:rsidR="001F63EE" w:rsidRDefault="001F63EE" w:rsidP="004B4239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32" w:name="T_NR"/>
          <w:r>
            <w:rPr>
              <w:rStyle w:val="Emphasis"/>
            </w:rPr>
            <w:t xml:space="preserve">18.3.4.7  </w:t>
          </w:r>
          <w:bookmarkEnd w:id="32"/>
          <w:r w:rsidR="00846D24">
            <w:rPr>
              <w:rStyle w:val="Emphasis"/>
            </w:rPr>
            <w:t xml:space="preserve">/  </w:t>
          </w:r>
          <w:r w:rsidR="004B4239">
            <w:rPr>
              <w:rStyle w:val="Emphasis"/>
            </w:rPr>
            <w:t>07</w:t>
          </w:r>
          <w:r>
            <w:rPr>
              <w:rStyle w:val="Emphasis"/>
            </w:rPr>
            <w:t>.1</w:t>
          </w:r>
          <w:r w:rsidR="004B4239">
            <w:rPr>
              <w:rStyle w:val="Emphasis"/>
            </w:rPr>
            <w:t>8</w:t>
          </w:r>
          <w:r>
            <w:rPr>
              <w:rStyle w:val="Emphasis"/>
            </w:rPr>
            <w:t xml:space="preserve">  /  </w:t>
          </w:r>
          <w:proofErr w:type="spellStart"/>
          <w:r>
            <w:rPr>
              <w:rStyle w:val="Emphasis"/>
            </w:rPr>
            <w:t>dagm</w:t>
          </w:r>
          <w:proofErr w:type="spellEnd"/>
          <w:r>
            <w:rPr>
              <w:rStyle w:val="Emphasis"/>
            </w:rPr>
            <w:t>.</w:t>
          </w:r>
        </w:p>
      </w:tc>
      <w:tc>
        <w:tcPr>
          <w:tcW w:w="2500" w:type="pct"/>
          <w:vAlign w:val="bottom"/>
        </w:tcPr>
        <w:p w14:paraId="485BB85B" w14:textId="77777777" w:rsidR="001F63EE" w:rsidRDefault="001F63EE" w:rsidP="00953C8C">
          <w:pPr>
            <w:jc w:val="right"/>
            <w:rPr>
              <w:rStyle w:val="Emphasis"/>
            </w:rPr>
          </w:pPr>
          <w:bookmarkStart w:id="33" w:name="STRIKAM"/>
          <w:bookmarkEnd w:id="33"/>
        </w:p>
      </w:tc>
    </w:tr>
  </w:tbl>
  <w:p w14:paraId="485BB85D" w14:textId="77777777" w:rsidR="001F63EE" w:rsidRPr="003A6A66" w:rsidRDefault="001F63EE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B856" w14:textId="77777777" w:rsidR="005B7DE8" w:rsidRDefault="005B7DE8" w:rsidP="006C3641">
      <w:r>
        <w:separator/>
      </w:r>
    </w:p>
  </w:footnote>
  <w:footnote w:type="continuationSeparator" w:id="0">
    <w:p w14:paraId="485BB857" w14:textId="77777777" w:rsidR="005B7DE8" w:rsidRDefault="005B7DE8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Couk6XRHsKvpj1efFPuFXVl3ZaTatsIwLCX5tRzIs+LLTnb388Ldt4T0Ey7ec3VUL1v301TycbaUETl1ydnw==" w:salt="e5ij98FdSMRoVY66ok+vH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51588"/>
    <w:rsid w:val="00055A39"/>
    <w:rsid w:val="00061883"/>
    <w:rsid w:val="00093FCD"/>
    <w:rsid w:val="000A7194"/>
    <w:rsid w:val="000B6BB4"/>
    <w:rsid w:val="0010014E"/>
    <w:rsid w:val="00116111"/>
    <w:rsid w:val="00117DF7"/>
    <w:rsid w:val="00122CBB"/>
    <w:rsid w:val="001312D0"/>
    <w:rsid w:val="00142435"/>
    <w:rsid w:val="00161D01"/>
    <w:rsid w:val="00191E05"/>
    <w:rsid w:val="00194FD2"/>
    <w:rsid w:val="001A49D0"/>
    <w:rsid w:val="001B1FFA"/>
    <w:rsid w:val="001D3CD7"/>
    <w:rsid w:val="001E41BD"/>
    <w:rsid w:val="001F5914"/>
    <w:rsid w:val="001F63EE"/>
    <w:rsid w:val="002015C2"/>
    <w:rsid w:val="002249EA"/>
    <w:rsid w:val="00247F0D"/>
    <w:rsid w:val="00284F7C"/>
    <w:rsid w:val="002A6CAC"/>
    <w:rsid w:val="002C0FBA"/>
    <w:rsid w:val="002E4620"/>
    <w:rsid w:val="002F2D1C"/>
    <w:rsid w:val="0032157A"/>
    <w:rsid w:val="003436F0"/>
    <w:rsid w:val="003A6A66"/>
    <w:rsid w:val="003B124C"/>
    <w:rsid w:val="00407E74"/>
    <w:rsid w:val="00410AD4"/>
    <w:rsid w:val="00453971"/>
    <w:rsid w:val="00471AC1"/>
    <w:rsid w:val="00492103"/>
    <w:rsid w:val="004925B1"/>
    <w:rsid w:val="004B4239"/>
    <w:rsid w:val="004C62C8"/>
    <w:rsid w:val="004D14D5"/>
    <w:rsid w:val="004E092E"/>
    <w:rsid w:val="004E6D71"/>
    <w:rsid w:val="00501CA0"/>
    <w:rsid w:val="00582C76"/>
    <w:rsid w:val="005B7DE8"/>
    <w:rsid w:val="005D2EFC"/>
    <w:rsid w:val="005E2EA0"/>
    <w:rsid w:val="00604B6F"/>
    <w:rsid w:val="00611114"/>
    <w:rsid w:val="00612F72"/>
    <w:rsid w:val="006174D0"/>
    <w:rsid w:val="00627B33"/>
    <w:rsid w:val="00631F81"/>
    <w:rsid w:val="00662239"/>
    <w:rsid w:val="006A3807"/>
    <w:rsid w:val="006A395C"/>
    <w:rsid w:val="006C3641"/>
    <w:rsid w:val="006C6E79"/>
    <w:rsid w:val="006D45EF"/>
    <w:rsid w:val="006E47D4"/>
    <w:rsid w:val="00700158"/>
    <w:rsid w:val="007015D6"/>
    <w:rsid w:val="007176D1"/>
    <w:rsid w:val="0072006C"/>
    <w:rsid w:val="007427D1"/>
    <w:rsid w:val="00753EB4"/>
    <w:rsid w:val="007606C8"/>
    <w:rsid w:val="00767075"/>
    <w:rsid w:val="00777E67"/>
    <w:rsid w:val="007935A7"/>
    <w:rsid w:val="007B19BF"/>
    <w:rsid w:val="007B4020"/>
    <w:rsid w:val="007B4943"/>
    <w:rsid w:val="008134AD"/>
    <w:rsid w:val="00834478"/>
    <w:rsid w:val="00846D24"/>
    <w:rsid w:val="008472B0"/>
    <w:rsid w:val="00872F3A"/>
    <w:rsid w:val="00886A9F"/>
    <w:rsid w:val="008946A6"/>
    <w:rsid w:val="00897A15"/>
    <w:rsid w:val="008A41CB"/>
    <w:rsid w:val="008C3DC0"/>
    <w:rsid w:val="008D1932"/>
    <w:rsid w:val="008D2937"/>
    <w:rsid w:val="00953C8C"/>
    <w:rsid w:val="00954CCD"/>
    <w:rsid w:val="009775E4"/>
    <w:rsid w:val="00994D3C"/>
    <w:rsid w:val="009B26B1"/>
    <w:rsid w:val="009D68BB"/>
    <w:rsid w:val="009E628C"/>
    <w:rsid w:val="00A02ADE"/>
    <w:rsid w:val="00A03885"/>
    <w:rsid w:val="00A40363"/>
    <w:rsid w:val="00A50A9F"/>
    <w:rsid w:val="00A9496F"/>
    <w:rsid w:val="00AA02B2"/>
    <w:rsid w:val="00AE0290"/>
    <w:rsid w:val="00AE1089"/>
    <w:rsid w:val="00AE3CEC"/>
    <w:rsid w:val="00B06230"/>
    <w:rsid w:val="00B23F10"/>
    <w:rsid w:val="00B2400B"/>
    <w:rsid w:val="00B30A7C"/>
    <w:rsid w:val="00B3421D"/>
    <w:rsid w:val="00B462AE"/>
    <w:rsid w:val="00B505C5"/>
    <w:rsid w:val="00B61B0C"/>
    <w:rsid w:val="00B712B5"/>
    <w:rsid w:val="00BA28BE"/>
    <w:rsid w:val="00BB05EB"/>
    <w:rsid w:val="00BC12C7"/>
    <w:rsid w:val="00BE05D1"/>
    <w:rsid w:val="00BF5401"/>
    <w:rsid w:val="00C06448"/>
    <w:rsid w:val="00C32DD7"/>
    <w:rsid w:val="00C467DE"/>
    <w:rsid w:val="00C60912"/>
    <w:rsid w:val="00C6693F"/>
    <w:rsid w:val="00C70262"/>
    <w:rsid w:val="00C753C1"/>
    <w:rsid w:val="00C836C4"/>
    <w:rsid w:val="00C90821"/>
    <w:rsid w:val="00CA1F66"/>
    <w:rsid w:val="00CA5CA0"/>
    <w:rsid w:val="00CB2C56"/>
    <w:rsid w:val="00CD0AB5"/>
    <w:rsid w:val="00CD7EF7"/>
    <w:rsid w:val="00CF78B2"/>
    <w:rsid w:val="00CF798D"/>
    <w:rsid w:val="00D1340F"/>
    <w:rsid w:val="00D263A8"/>
    <w:rsid w:val="00D411D7"/>
    <w:rsid w:val="00D6097A"/>
    <w:rsid w:val="00DA7BCC"/>
    <w:rsid w:val="00DF0F2E"/>
    <w:rsid w:val="00E048BF"/>
    <w:rsid w:val="00E722D4"/>
    <w:rsid w:val="00E82FAF"/>
    <w:rsid w:val="00E860E3"/>
    <w:rsid w:val="00E97CF7"/>
    <w:rsid w:val="00EB7882"/>
    <w:rsid w:val="00ED3242"/>
    <w:rsid w:val="00EE5526"/>
    <w:rsid w:val="00EF03CD"/>
    <w:rsid w:val="00F03DE0"/>
    <w:rsid w:val="00F16A1D"/>
    <w:rsid w:val="00F70221"/>
    <w:rsid w:val="00F84536"/>
    <w:rsid w:val="00F93BA3"/>
    <w:rsid w:val="00FA0BC8"/>
    <w:rsid w:val="00FB0755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5BB787"/>
  <w15:docId w15:val="{2E672CAD-61F2-4F6A-A5D2-4EA790B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1D7"/>
    <w:pPr>
      <w:keepNext/>
      <w:tabs>
        <w:tab w:val="right" w:pos="9639"/>
      </w:tabs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D411D7"/>
    <w:pPr>
      <w:keepNext/>
      <w:tabs>
        <w:tab w:val="right" w:pos="9639"/>
      </w:tabs>
      <w:outlineLvl w:val="3"/>
    </w:pPr>
    <w:rPr>
      <w:rFonts w:ascii="Arial" w:eastAsia="Times New Roman" w:hAnsi="Arial" w:cs="Times New Roman"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D411D7"/>
    <w:pPr>
      <w:keepNext/>
      <w:tabs>
        <w:tab w:val="right" w:pos="9639"/>
      </w:tabs>
      <w:jc w:val="center"/>
      <w:outlineLvl w:val="5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CD7EF7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CD7EF7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D411D7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D411D7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D411D7"/>
    <w:rPr>
      <w:rFonts w:ascii="Arial" w:eastAsia="Times New Roman" w:hAnsi="Arial" w:cs="Times New Roman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D411D7"/>
    <w:rPr>
      <w:rFonts w:ascii="Arial" w:eastAsia="Times New Roman" w:hAnsi="Arial" w:cs="Times New Roman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97A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245" ma:contentTypeDescription="Grunnskjal fyrir skjöl viðskiptavina" ma:contentTypeScope="" ma:versionID="1bd6b7d1c4f74fef35719bff5c27df3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9a1f04029ebafee57645d57abc43fe3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Gjaldeyrisumsókn</TermName>
          <TermId xmlns="http://schemas.microsoft.com/office/infopath/2007/PartnerControls">c4e185ea-20c4-4977-ae13-0556d72e9b4a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111</Value>
      <Value>3</Value>
      <Value>282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fyrirtæki</Value>
      <Value>Fyrir krakka</Value>
      <Value>Fyrir unglinga yngri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Upprunakerfi xmlns="3bbe397a-f104-41c1-a027-56c503be3da2" xsi:nil="true"/>
    <glbTungumal xmlns="80fb910c-babb-4bfd-9912-d04f91f305dd">Pólska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2X22MJ2TKQED-14-18838</_dlc_DocId>
    <_dlc_DocIdUrl xmlns="534d0f36-a7db-4464-a30e-a25dcf1b655d">
      <Url>https://seifur.arionbanki.is/eydublod/_layouts/15/DocIdRedir.aspx?ID=2X22MJ2TKQED-14-18838</Url>
      <Description>2X22MJ2TKQED-14-18838</Description>
    </_dlc_DocIdUrl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E089-0534-439B-82B3-217515FCD78C}"/>
</file>

<file path=customXml/itemProps2.xml><?xml version="1.0" encoding="utf-8"?>
<ds:datastoreItem xmlns:ds="http://schemas.openxmlformats.org/officeDocument/2006/customXml" ds:itemID="{6549D909-B074-4F6E-A8D9-330316FD0368}">
  <ds:schemaRefs>
    <ds:schemaRef ds:uri="3bbe397a-f104-41c1-a027-56c503be3da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34d0f36-a7db-4464-a30e-a25dcf1b655d"/>
    <ds:schemaRef ds:uri="80fb910c-babb-4bfd-9912-d04f91f305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CC3D64-10B7-4F90-A2EA-787A0E7F7E9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A878B4-C844-4B59-8447-7D3A7F1755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3D06EC-E79D-41ED-81DD-C1ECF5A284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163DAF-B8CB-4826-9F59-E752B5D0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3</cp:revision>
  <cp:lastPrinted>2018-07-05T17:07:00Z</cp:lastPrinted>
  <dcterms:created xsi:type="dcterms:W3CDTF">2018-07-09T15:08:00Z</dcterms:created>
  <dcterms:modified xsi:type="dcterms:W3CDTF">2021-10-18T09:53:00Z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0x0101006586215F2587754F8E025CBCA7E7FFD40100F559B26990B46A49BEE30E242F0D7ADE</vt:lpwstr>
  </property>
  <property fmtid="{D5CDD505-2E9C-101B-9397-08002B2CF9AE}" pid="3" name="_dlc_DocIdItemGuid">
    <vt:lpwstr>b8fc7cdd-4549-4b90-b88b-384695cc3aad</vt:lpwstr>
  </property>
  <property fmtid="{D5CDD505-2E9C-101B-9397-08002B2CF9AE}" pid="4" name="glbTegundVVSkjals">
    <vt:lpwstr>282;#Gjaldeyrisumsókn|c4e185ea-20c4-4977-ae13-0556d72e9b4a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_AdHocReviewCycleID">
    <vt:i4>1266371766</vt:i4>
  </property>
  <property fmtid="{D5CDD505-2E9C-101B-9397-08002B2CF9AE}" pid="11" name="_NewReviewCycle">
    <vt:lpwstr/>
  </property>
  <property fmtid="{D5CDD505-2E9C-101B-9397-08002B2CF9AE}" pid="12" name="_EmailSubject">
    <vt:lpwstr>18.3.4.7_jan2018</vt:lpwstr>
  </property>
  <property fmtid="{D5CDD505-2E9C-101B-9397-08002B2CF9AE}" pid="13" name="_AuthorEmail">
    <vt:lpwstr>martin.martinsson@arionbanki.is</vt:lpwstr>
  </property>
  <property fmtid="{D5CDD505-2E9C-101B-9397-08002B2CF9AE}" pid="14" name="_AuthorEmailDisplayName">
    <vt:lpwstr>Martin Gregor Martinsson</vt:lpwstr>
  </property>
  <property fmtid="{D5CDD505-2E9C-101B-9397-08002B2CF9AE}" pid="15" name="_PreviousAdHocReviewCycleID">
    <vt:i4>-564417544</vt:i4>
  </property>
  <property fmtid="{D5CDD505-2E9C-101B-9397-08002B2CF9AE}" pid="16" name="WorkflowChangePath">
    <vt:lpwstr>fe129b94-708f-41ce-9e11-080c4ab001b1,40;fe129b94-708f-41ce-9e11-080c4ab001b1,47;fe129b94-708f-41ce-9e11-080c4ab001b1,52;fe129b94-708f-41ce-9e11-080c4ab001b1,56;fe129b94-708f-41ce-9e11-080c4ab001b1,61;fe129b94-708f-41ce-9e11-080c4ab001b1,66;fe129b94-708f-4fe129b94-708f-41ce-9e11-080c4ab001b1,10;</vt:lpwstr>
  </property>
  <property fmtid="{D5CDD505-2E9C-101B-9397-08002B2CF9AE}" pid="17" name="Tengist Kerfi">
    <vt:lpwstr>Ytrivefur</vt:lpwstr>
  </property>
  <property fmtid="{D5CDD505-2E9C-101B-9397-08002B2CF9AE}" pid="18" name="_ReviewingToolsShownOnce">
    <vt:lpwstr/>
  </property>
</Properties>
</file>