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1848F6" w:rsidRPr="001848F6" w14:paraId="68316960" w14:textId="77777777" w:rsidTr="000B1C30">
        <w:tc>
          <w:tcPr>
            <w:tcW w:w="3835" w:type="pct"/>
          </w:tcPr>
          <w:p w14:paraId="373755C6" w14:textId="77777777" w:rsidR="001848F6" w:rsidRPr="001848F6" w:rsidRDefault="001848F6" w:rsidP="001848F6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1848F6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Umboð</w:t>
            </w:r>
          </w:p>
        </w:tc>
        <w:tc>
          <w:tcPr>
            <w:tcW w:w="1165" w:type="pct"/>
          </w:tcPr>
          <w:p w14:paraId="60E2645F" w14:textId="77777777" w:rsidR="001848F6" w:rsidRPr="001848F6" w:rsidRDefault="001848F6" w:rsidP="001848F6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848F6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48B6861" wp14:editId="13301C8B">
                  <wp:simplePos x="0" y="0"/>
                  <wp:positionH relativeFrom="margin">
                    <wp:posOffset>242570</wp:posOffset>
                  </wp:positionH>
                  <wp:positionV relativeFrom="page">
                    <wp:posOffset>-40335</wp:posOffset>
                  </wp:positionV>
                  <wp:extent cx="1148400" cy="2484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84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48F6" w:rsidRPr="001848F6" w14:paraId="2F888CB9" w14:textId="77777777" w:rsidTr="000B1C30">
        <w:trPr>
          <w:trHeight w:val="60"/>
        </w:trPr>
        <w:tc>
          <w:tcPr>
            <w:tcW w:w="3835" w:type="pct"/>
            <w:vAlign w:val="bottom"/>
          </w:tcPr>
          <w:p w14:paraId="4AA4720C" w14:textId="77777777" w:rsidR="001848F6" w:rsidRPr="001848F6" w:rsidRDefault="001848F6" w:rsidP="001848F6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21B81EF6" w14:textId="77777777" w:rsidR="001848F6" w:rsidRPr="001848F6" w:rsidRDefault="001848F6" w:rsidP="001848F6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1EF805EC" w14:textId="77777777" w:rsidR="00834478" w:rsidRDefault="00834478">
      <w:pPr>
        <w:rPr>
          <w:rFonts w:cs="Arial"/>
          <w:sz w:val="20"/>
          <w:szCs w:val="20"/>
        </w:rPr>
      </w:pPr>
    </w:p>
    <w:p w14:paraId="1EF805ED" w14:textId="77777777" w:rsidR="00EE5526" w:rsidRDefault="00EE5526" w:rsidP="006C3641">
      <w:pPr>
        <w:pStyle w:val="NoSpacing"/>
        <w:rPr>
          <w:rStyle w:val="SubtleEmphasis"/>
        </w:rPr>
      </w:pPr>
    </w:p>
    <w:p w14:paraId="1EF805EE" w14:textId="77777777" w:rsidR="00721CC6" w:rsidRDefault="00721CC6" w:rsidP="006C3641">
      <w:pPr>
        <w:pStyle w:val="NoSpacing"/>
        <w:rPr>
          <w:rStyle w:val="SubtleEmphasis"/>
        </w:rPr>
      </w:pPr>
    </w:p>
    <w:p w14:paraId="1EF805EF" w14:textId="77777777" w:rsidR="00721CC6" w:rsidRPr="00387A94" w:rsidRDefault="00721CC6" w:rsidP="00721CC6">
      <w:pPr>
        <w:rPr>
          <w:rFonts w:cs="Arial"/>
          <w:sz w:val="20"/>
        </w:rPr>
      </w:pPr>
    </w:p>
    <w:p w14:paraId="1EF805F3" w14:textId="77777777" w:rsidR="00721CC6" w:rsidRPr="00387A94" w:rsidRDefault="00721CC6" w:rsidP="00721CC6">
      <w:pPr>
        <w:rPr>
          <w:rFonts w:cs="Arial"/>
          <w:sz w:val="20"/>
        </w:rPr>
      </w:pPr>
    </w:p>
    <w:p w14:paraId="1EF805F4" w14:textId="1E6F2338" w:rsidR="00721CC6" w:rsidRPr="00396AD1" w:rsidRDefault="001564BF" w:rsidP="00721CC6">
      <w:pPr>
        <w:rPr>
          <w:rStyle w:val="SubtleEmphasis"/>
        </w:rPr>
      </w:pPr>
      <w:r>
        <w:rPr>
          <w:rStyle w:val="SubtleEmphasis"/>
        </w:rPr>
        <w:t>Ég undirritaður</w:t>
      </w:r>
    </w:p>
    <w:p w14:paraId="1EF805F5" w14:textId="77777777" w:rsidR="00721CC6" w:rsidRPr="00387A94" w:rsidRDefault="00721CC6" w:rsidP="00721CC6">
      <w:pPr>
        <w:rPr>
          <w:rFonts w:cs="Arial"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97"/>
        <w:gridCol w:w="282"/>
        <w:gridCol w:w="2601"/>
      </w:tblGrid>
      <w:tr w:rsidR="00721CC6" w:rsidRPr="00396AD1" w14:paraId="1EF805F9" w14:textId="77777777" w:rsidTr="00396AD1">
        <w:trPr>
          <w:cantSplit/>
        </w:trPr>
        <w:tc>
          <w:tcPr>
            <w:tcW w:w="3569" w:type="pct"/>
            <w:tcBorders>
              <w:bottom w:val="single" w:sz="2" w:space="0" w:color="auto"/>
            </w:tcBorders>
          </w:tcPr>
          <w:p w14:paraId="1EF805F6" w14:textId="1A0B7A9F" w:rsidR="00721CC6" w:rsidRPr="00396AD1" w:rsidRDefault="0093344E" w:rsidP="007073AF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1EF805F7" w14:textId="77777777" w:rsidR="00721CC6" w:rsidRPr="00396AD1" w:rsidRDefault="00721CC6" w:rsidP="007073AF">
            <w:pPr>
              <w:pStyle w:val="Header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1EF805F8" w14:textId="246825D8" w:rsidR="00721CC6" w:rsidRPr="00396AD1" w:rsidRDefault="0093344E" w:rsidP="007073AF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721CC6" w:rsidRPr="00396AD1" w14:paraId="1EF805FD" w14:textId="77777777" w:rsidTr="00396AD1">
        <w:trPr>
          <w:cantSplit/>
        </w:trPr>
        <w:tc>
          <w:tcPr>
            <w:tcW w:w="3569" w:type="pct"/>
            <w:tcBorders>
              <w:top w:val="single" w:sz="2" w:space="0" w:color="auto"/>
            </w:tcBorders>
          </w:tcPr>
          <w:p w14:paraId="1EF805FA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 xml:space="preserve">Nafn </w:t>
            </w:r>
          </w:p>
        </w:tc>
        <w:tc>
          <w:tcPr>
            <w:tcW w:w="140" w:type="pct"/>
          </w:tcPr>
          <w:p w14:paraId="1EF805FB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1EF805FC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Kennitala</w:t>
            </w:r>
          </w:p>
        </w:tc>
      </w:tr>
    </w:tbl>
    <w:p w14:paraId="1EF805FE" w14:textId="77777777" w:rsidR="00721CC6" w:rsidRDefault="00721CC6" w:rsidP="00721CC6">
      <w:pPr>
        <w:rPr>
          <w:rFonts w:cs="Arial"/>
          <w:sz w:val="20"/>
        </w:rPr>
      </w:pPr>
    </w:p>
    <w:p w14:paraId="1EF805FF" w14:textId="2C8FD1B5" w:rsidR="00396AD1" w:rsidRDefault="001564BF" w:rsidP="00721CC6">
      <w:pPr>
        <w:rPr>
          <w:rFonts w:cs="Arial"/>
          <w:sz w:val="20"/>
        </w:rPr>
      </w:pPr>
      <w:r>
        <w:rPr>
          <w:rFonts w:cs="Arial"/>
          <w:sz w:val="20"/>
        </w:rPr>
        <w:t xml:space="preserve">veiti hér með </w:t>
      </w:r>
    </w:p>
    <w:p w14:paraId="08C6BF97" w14:textId="77777777" w:rsidR="001564BF" w:rsidRDefault="001564BF" w:rsidP="00721CC6">
      <w:pPr>
        <w:rPr>
          <w:rFonts w:cs="Arial"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97"/>
        <w:gridCol w:w="282"/>
        <w:gridCol w:w="2601"/>
      </w:tblGrid>
      <w:tr w:rsidR="001564BF" w:rsidRPr="00396AD1" w14:paraId="25E6549F" w14:textId="77777777" w:rsidTr="0086488D">
        <w:trPr>
          <w:cantSplit/>
        </w:trPr>
        <w:tc>
          <w:tcPr>
            <w:tcW w:w="3569" w:type="pct"/>
            <w:tcBorders>
              <w:bottom w:val="single" w:sz="2" w:space="0" w:color="auto"/>
            </w:tcBorders>
          </w:tcPr>
          <w:p w14:paraId="0AF19C2E" w14:textId="5047FDEE" w:rsidR="001564BF" w:rsidRPr="00396AD1" w:rsidRDefault="0093344E" w:rsidP="0086488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0" w:type="pct"/>
          </w:tcPr>
          <w:p w14:paraId="72013EB7" w14:textId="77777777" w:rsidR="001564BF" w:rsidRPr="00396AD1" w:rsidRDefault="001564BF" w:rsidP="0086488D">
            <w:pPr>
              <w:pStyle w:val="Header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34CFE08D" w14:textId="3A2E21A3" w:rsidR="001564BF" w:rsidRPr="00396AD1" w:rsidRDefault="0093344E" w:rsidP="0086488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1564BF" w:rsidRPr="00396AD1" w14:paraId="6FFFBD06" w14:textId="77777777" w:rsidTr="0086488D">
        <w:trPr>
          <w:cantSplit/>
        </w:trPr>
        <w:tc>
          <w:tcPr>
            <w:tcW w:w="3569" w:type="pct"/>
            <w:tcBorders>
              <w:top w:val="single" w:sz="2" w:space="0" w:color="auto"/>
            </w:tcBorders>
          </w:tcPr>
          <w:p w14:paraId="1049119C" w14:textId="6CA465FA" w:rsidR="001564BF" w:rsidRPr="00396AD1" w:rsidRDefault="001564BF" w:rsidP="0086488D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 xml:space="preserve">Nafn </w:t>
            </w:r>
            <w:r w:rsidR="0067212F">
              <w:rPr>
                <w:rStyle w:val="Strong"/>
              </w:rPr>
              <w:t>(umboðshafi)</w:t>
            </w:r>
          </w:p>
        </w:tc>
        <w:tc>
          <w:tcPr>
            <w:tcW w:w="140" w:type="pct"/>
          </w:tcPr>
          <w:p w14:paraId="5E3549D6" w14:textId="77777777" w:rsidR="001564BF" w:rsidRPr="00396AD1" w:rsidRDefault="001564BF" w:rsidP="0086488D">
            <w:pPr>
              <w:pStyle w:val="Header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3D5E917A" w14:textId="77777777" w:rsidR="001564BF" w:rsidRPr="00396AD1" w:rsidRDefault="001564BF" w:rsidP="0086488D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Kennitala</w:t>
            </w:r>
          </w:p>
        </w:tc>
      </w:tr>
    </w:tbl>
    <w:p w14:paraId="535A4A11" w14:textId="77777777" w:rsidR="001564BF" w:rsidRPr="00387A94" w:rsidRDefault="001564BF" w:rsidP="00721CC6">
      <w:pPr>
        <w:rPr>
          <w:rFonts w:cs="Arial"/>
          <w:sz w:val="20"/>
        </w:rPr>
      </w:pPr>
    </w:p>
    <w:p w14:paraId="1EF80600" w14:textId="77777777" w:rsidR="00721CC6" w:rsidRPr="00387A94" w:rsidRDefault="00721CC6" w:rsidP="00721CC6">
      <w:pPr>
        <w:rPr>
          <w:rFonts w:cs="Arial"/>
          <w:sz w:val="20"/>
          <w:szCs w:val="20"/>
        </w:rPr>
      </w:pPr>
    </w:p>
    <w:p w14:paraId="1EF80601" w14:textId="28A6D747" w:rsidR="00721CC6" w:rsidRPr="00387A94" w:rsidRDefault="00721CC6" w:rsidP="00721CC6">
      <w:pPr>
        <w:rPr>
          <w:rFonts w:cs="Arial"/>
          <w:sz w:val="20"/>
          <w:szCs w:val="20"/>
        </w:rPr>
      </w:pPr>
      <w:r w:rsidRPr="00387A94">
        <w:rPr>
          <w:rFonts w:cs="Arial"/>
          <w:sz w:val="20"/>
          <w:szCs w:val="20"/>
        </w:rPr>
        <w:t>umboð til:</w:t>
      </w:r>
    </w:p>
    <w:p w14:paraId="1EF80602" w14:textId="77777777" w:rsidR="00721CC6" w:rsidRPr="00387A94" w:rsidRDefault="00721CC6" w:rsidP="00721CC6">
      <w:pPr>
        <w:rPr>
          <w:rFonts w:cs="Arial"/>
          <w:sz w:val="20"/>
          <w:szCs w:val="20"/>
        </w:rPr>
      </w:pPr>
    </w:p>
    <w:tbl>
      <w:tblPr>
        <w:tblW w:w="5007" w:type="pct"/>
        <w:tblLook w:val="04A0" w:firstRow="1" w:lastRow="0" w:firstColumn="1" w:lastColumn="0" w:noHBand="0" w:noVBand="1"/>
      </w:tblPr>
      <w:tblGrid>
        <w:gridCol w:w="6489"/>
        <w:gridCol w:w="236"/>
        <w:gridCol w:w="3369"/>
      </w:tblGrid>
      <w:tr w:rsidR="00721CC6" w:rsidRPr="00396AD1" w14:paraId="1EF80607" w14:textId="77777777" w:rsidTr="007073AF">
        <w:tc>
          <w:tcPr>
            <w:tcW w:w="3214" w:type="pct"/>
          </w:tcPr>
          <w:p w14:paraId="1EF80603" w14:textId="77777777" w:rsidR="00396AD1" w:rsidRDefault="00721CC6" w:rsidP="00396AD1">
            <w:pPr>
              <w:rPr>
                <w:rStyle w:val="SubtleEmphasis"/>
              </w:rPr>
            </w:pPr>
            <w:r w:rsidRPr="00396AD1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396AD1">
              <w:rPr>
                <w:rStyle w:val="SubtleEmphasis"/>
              </w:rPr>
              <w:instrText xml:space="preserve"> FORMCHECKBOX </w:instrText>
            </w:r>
            <w:r w:rsidR="0093344E">
              <w:rPr>
                <w:rStyle w:val="SubtleEmphasis"/>
              </w:rPr>
            </w:r>
            <w:r w:rsidR="0093344E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fldChar w:fldCharType="end"/>
            </w:r>
            <w:bookmarkEnd w:id="4"/>
            <w:r w:rsidRPr="00396AD1">
              <w:rPr>
                <w:rStyle w:val="SubtleEmphasis"/>
              </w:rPr>
              <w:t xml:space="preserve">  </w:t>
            </w:r>
            <w:r w:rsidR="00396AD1">
              <w:rPr>
                <w:rStyle w:val="SubtleEmphasis"/>
              </w:rPr>
              <w:t>a</w:t>
            </w:r>
            <w:r w:rsidRPr="00396AD1">
              <w:rPr>
                <w:rStyle w:val="SubtleEmphasis"/>
              </w:rPr>
              <w:t xml:space="preserve">ð fá uppgefna stöðu/reikningsyfirlit á  reikningi </w:t>
            </w:r>
            <w:bookmarkStart w:id="5" w:name="Text58"/>
            <w:r w:rsidRPr="00396AD1">
              <w:rPr>
                <w:rStyle w:val="SubtleEmphasis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bookmarkEnd w:id="5"/>
            <w:r w:rsidRPr="00396AD1">
              <w:rPr>
                <w:rStyle w:val="SubtleEmphasis"/>
              </w:rPr>
              <w:t>-</w:t>
            </w:r>
            <w:bookmarkStart w:id="6" w:name="Text59"/>
            <w:r w:rsidRPr="00396AD1">
              <w:rPr>
                <w:rStyle w:val="SubtleEmphasis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bookmarkEnd w:id="6"/>
            <w:r w:rsidRPr="00396AD1">
              <w:rPr>
                <w:rStyle w:val="SubtleEmphasis"/>
              </w:rPr>
              <w:t>-</w:t>
            </w:r>
            <w:bookmarkStart w:id="7" w:name="Text60"/>
            <w:r w:rsidRPr="00396AD1">
              <w:rPr>
                <w:rStyle w:val="SubtleEmphasi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bookmarkEnd w:id="7"/>
            <w:r w:rsidRPr="00396AD1">
              <w:rPr>
                <w:rStyle w:val="SubtleEmphasis"/>
              </w:rPr>
              <w:t xml:space="preserve"> fyrir</w:t>
            </w:r>
          </w:p>
          <w:p w14:paraId="1EF80604" w14:textId="77777777" w:rsidR="00721CC6" w:rsidRPr="00396AD1" w:rsidRDefault="00396AD1" w:rsidP="005F43F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       </w:t>
            </w:r>
            <w:r w:rsidR="00721CC6" w:rsidRPr="00396AD1">
              <w:rPr>
                <w:rStyle w:val="SubtleEmphasi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="00721CC6" w:rsidRPr="00396AD1">
              <w:rPr>
                <w:rStyle w:val="SubtleEmphasis"/>
              </w:rPr>
              <w:instrText xml:space="preserve"> FORMTEXT </w:instrText>
            </w:r>
            <w:r w:rsidR="00721CC6" w:rsidRPr="00396AD1">
              <w:rPr>
                <w:rStyle w:val="SubtleEmphasis"/>
              </w:rPr>
            </w:r>
            <w:r w:rsidR="00721CC6" w:rsidRPr="00396AD1">
              <w:rPr>
                <w:rStyle w:val="SubtleEmphasis"/>
              </w:rPr>
              <w:fldChar w:fldCharType="separate"/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fldChar w:fldCharType="end"/>
            </w:r>
            <w:bookmarkEnd w:id="8"/>
            <w:r w:rsidR="00721CC6" w:rsidRPr="00396AD1">
              <w:rPr>
                <w:rStyle w:val="SubtleEmphasis"/>
              </w:rPr>
              <w:t xml:space="preserve"> (mánuð</w:t>
            </w:r>
            <w:r w:rsidR="005F43F0">
              <w:rPr>
                <w:rStyle w:val="SubtleEmphasis"/>
              </w:rPr>
              <w:t>/</w:t>
            </w:r>
            <w:r w:rsidR="00721CC6" w:rsidRPr="00396AD1">
              <w:rPr>
                <w:rStyle w:val="SubtleEmphasis"/>
              </w:rPr>
              <w:t xml:space="preserve">ár). </w:t>
            </w:r>
          </w:p>
        </w:tc>
        <w:tc>
          <w:tcPr>
            <w:tcW w:w="117" w:type="pct"/>
          </w:tcPr>
          <w:p w14:paraId="1EF80605" w14:textId="77777777" w:rsidR="00721CC6" w:rsidRPr="00396AD1" w:rsidRDefault="00721CC6" w:rsidP="007073AF">
            <w:pPr>
              <w:rPr>
                <w:rStyle w:val="SubtleEmphasis"/>
              </w:rPr>
            </w:pPr>
          </w:p>
        </w:tc>
        <w:tc>
          <w:tcPr>
            <w:tcW w:w="1669" w:type="pct"/>
            <w:tcBorders>
              <w:bottom w:val="single" w:sz="2" w:space="0" w:color="auto"/>
            </w:tcBorders>
          </w:tcPr>
          <w:p w14:paraId="1EF80606" w14:textId="77777777" w:rsidR="00721CC6" w:rsidRPr="00396AD1" w:rsidRDefault="00721CC6" w:rsidP="007073AF">
            <w:pPr>
              <w:rPr>
                <w:rStyle w:val="SubtleEmphasis"/>
              </w:rPr>
            </w:pPr>
          </w:p>
        </w:tc>
      </w:tr>
      <w:tr w:rsidR="00721CC6" w:rsidRPr="00387A94" w14:paraId="1EF8060B" w14:textId="77777777" w:rsidTr="007073AF">
        <w:tc>
          <w:tcPr>
            <w:tcW w:w="3214" w:type="pct"/>
          </w:tcPr>
          <w:p w14:paraId="1EF80608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" w:type="pct"/>
          </w:tcPr>
          <w:p w14:paraId="1EF80609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top w:val="single" w:sz="2" w:space="0" w:color="auto"/>
            </w:tcBorders>
          </w:tcPr>
          <w:p w14:paraId="1EF8060A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Undirskrift þess sem umboðið veitir/reikningseiganda</w:t>
            </w:r>
          </w:p>
        </w:tc>
      </w:tr>
      <w:tr w:rsidR="00721CC6" w:rsidRPr="00387A94" w14:paraId="1EF80611" w14:textId="77777777" w:rsidTr="007073AF">
        <w:tc>
          <w:tcPr>
            <w:tcW w:w="3214" w:type="pct"/>
          </w:tcPr>
          <w:p w14:paraId="1EF8060C" w14:textId="77777777" w:rsidR="00396AD1" w:rsidRDefault="00721CC6" w:rsidP="007073AF">
            <w:pPr>
              <w:rPr>
                <w:rStyle w:val="SubtleEmphasis"/>
              </w:rPr>
            </w:pPr>
            <w:r w:rsidRPr="00396AD1">
              <w:rPr>
                <w:rStyle w:val="SubtleEmphasi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396AD1">
              <w:rPr>
                <w:rStyle w:val="SubtleEmphasis"/>
              </w:rPr>
              <w:instrText xml:space="preserve"> FORMCHECKBOX </w:instrText>
            </w:r>
            <w:r w:rsidR="0093344E">
              <w:rPr>
                <w:rStyle w:val="SubtleEmphasis"/>
              </w:rPr>
            </w:r>
            <w:r w:rsidR="0093344E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fldChar w:fldCharType="end"/>
            </w:r>
            <w:bookmarkEnd w:id="9"/>
            <w:r w:rsidRPr="00396AD1">
              <w:rPr>
                <w:rStyle w:val="SubtleEmphasis"/>
              </w:rPr>
              <w:t xml:space="preserve">  úttektar af reikningi </w:t>
            </w:r>
            <w:r w:rsidRPr="00396AD1">
              <w:rPr>
                <w:rStyle w:val="SubtleEmphasis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r w:rsidRPr="00396AD1">
              <w:rPr>
                <w:rStyle w:val="SubtleEmphasis"/>
              </w:rPr>
              <w:t>-</w:t>
            </w:r>
            <w:r w:rsidRPr="00396AD1">
              <w:rPr>
                <w:rStyle w:val="SubtleEmphasis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r w:rsidRPr="00396AD1">
              <w:rPr>
                <w:rStyle w:val="SubtleEmphasis"/>
              </w:rPr>
              <w:t>-</w:t>
            </w:r>
            <w:r w:rsidRPr="00396AD1">
              <w:rPr>
                <w:rStyle w:val="SubtleEmphasi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r w:rsidRPr="00396AD1">
              <w:rPr>
                <w:rStyle w:val="SubtleEmphasis"/>
              </w:rPr>
              <w:t xml:space="preserve"> til greiðslu á</w:t>
            </w:r>
            <w:r w:rsidR="00396AD1">
              <w:rPr>
                <w:rStyle w:val="SubtleEmphasis"/>
              </w:rPr>
              <w:t xml:space="preserve"> </w:t>
            </w:r>
            <w:r w:rsidRPr="00396AD1">
              <w:rPr>
                <w:rStyle w:val="SubtleEmphasis"/>
              </w:rPr>
              <w:t xml:space="preserve">reikningum og/eða </w:t>
            </w:r>
          </w:p>
          <w:p w14:paraId="1EF8060D" w14:textId="77777777" w:rsidR="00396AD1" w:rsidRDefault="00396AD1" w:rsidP="007073AF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       </w:t>
            </w:r>
            <w:r w:rsidR="00721CC6" w:rsidRPr="00396AD1">
              <w:rPr>
                <w:rStyle w:val="SubtleEmphasis"/>
              </w:rPr>
              <w:t xml:space="preserve">greiðsluskjölum samtals að upphæð kr. </w:t>
            </w:r>
            <w:r w:rsidR="00721CC6" w:rsidRPr="00396AD1">
              <w:rPr>
                <w:rStyle w:val="SubtleEmphasi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 w:rsidR="00721CC6" w:rsidRPr="00396AD1">
              <w:rPr>
                <w:rStyle w:val="SubtleEmphasis"/>
              </w:rPr>
              <w:instrText xml:space="preserve"> FORMTEXT </w:instrText>
            </w:r>
            <w:r w:rsidR="00721CC6" w:rsidRPr="00396AD1">
              <w:rPr>
                <w:rStyle w:val="SubtleEmphasis"/>
              </w:rPr>
            </w:r>
            <w:r w:rsidR="00721CC6" w:rsidRPr="00396AD1">
              <w:rPr>
                <w:rStyle w:val="SubtleEmphasis"/>
              </w:rPr>
              <w:fldChar w:fldCharType="separate"/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t> </w:t>
            </w:r>
            <w:r w:rsidR="00721CC6" w:rsidRPr="00396AD1">
              <w:rPr>
                <w:rStyle w:val="SubtleEmphasis"/>
              </w:rPr>
              <w:fldChar w:fldCharType="end"/>
            </w:r>
            <w:bookmarkEnd w:id="10"/>
            <w:r w:rsidR="00721CC6" w:rsidRPr="00396AD1">
              <w:rPr>
                <w:rStyle w:val="SubtleEmphasis"/>
              </w:rPr>
              <w:t>.  Leyfilegt er að hækka</w:t>
            </w:r>
          </w:p>
          <w:p w14:paraId="1EF8060E" w14:textId="77777777" w:rsidR="00721CC6" w:rsidRPr="00396AD1" w:rsidRDefault="00396AD1" w:rsidP="00396AD1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       u</w:t>
            </w:r>
            <w:r w:rsidR="00721CC6" w:rsidRPr="00396AD1">
              <w:rPr>
                <w:rStyle w:val="SubtleEmphasis"/>
              </w:rPr>
              <w:t>pphæðina ef um dráttarvexti</w:t>
            </w:r>
            <w:r>
              <w:rPr>
                <w:rStyle w:val="SubtleEmphasis"/>
              </w:rPr>
              <w:t xml:space="preserve"> </w:t>
            </w:r>
            <w:r w:rsidR="00721CC6" w:rsidRPr="00396AD1">
              <w:rPr>
                <w:rStyle w:val="SubtleEmphasis"/>
              </w:rPr>
              <w:t xml:space="preserve">eða vanskilagjöld er að ræða.  </w:t>
            </w:r>
          </w:p>
        </w:tc>
        <w:tc>
          <w:tcPr>
            <w:tcW w:w="117" w:type="pct"/>
          </w:tcPr>
          <w:p w14:paraId="1EF8060F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bottom w:val="single" w:sz="2" w:space="0" w:color="auto"/>
            </w:tcBorders>
          </w:tcPr>
          <w:p w14:paraId="1EF80610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</w:tr>
      <w:tr w:rsidR="00721CC6" w:rsidRPr="00387A94" w14:paraId="1EF80615" w14:textId="77777777" w:rsidTr="007073AF">
        <w:tc>
          <w:tcPr>
            <w:tcW w:w="3214" w:type="pct"/>
          </w:tcPr>
          <w:p w14:paraId="1EF80612" w14:textId="77777777" w:rsidR="00721CC6" w:rsidRPr="00387A94" w:rsidRDefault="00721CC6" w:rsidP="007073A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</w:tcPr>
          <w:p w14:paraId="1EF80613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top w:val="single" w:sz="2" w:space="0" w:color="auto"/>
            </w:tcBorders>
          </w:tcPr>
          <w:p w14:paraId="1EF80614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Undirskrift þess sem umboðið veitir/reikningseiganda</w:t>
            </w:r>
          </w:p>
        </w:tc>
      </w:tr>
      <w:tr w:rsidR="00721CC6" w:rsidRPr="00387A94" w14:paraId="1EF80619" w14:textId="77777777" w:rsidTr="007073AF">
        <w:trPr>
          <w:trHeight w:val="379"/>
        </w:trPr>
        <w:tc>
          <w:tcPr>
            <w:tcW w:w="3214" w:type="pct"/>
            <w:vAlign w:val="bottom"/>
          </w:tcPr>
          <w:p w14:paraId="1EF80616" w14:textId="77777777" w:rsidR="00721CC6" w:rsidRPr="00396AD1" w:rsidRDefault="00721CC6" w:rsidP="00396AD1">
            <w:pPr>
              <w:rPr>
                <w:rStyle w:val="SubtleEmphasis"/>
              </w:rPr>
            </w:pPr>
            <w:r w:rsidRPr="00396AD1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396AD1">
              <w:rPr>
                <w:rStyle w:val="SubtleEmphasis"/>
              </w:rPr>
              <w:instrText xml:space="preserve"> FORMCHECKBOX </w:instrText>
            </w:r>
            <w:r w:rsidR="0093344E">
              <w:rPr>
                <w:rStyle w:val="SubtleEmphasis"/>
              </w:rPr>
            </w:r>
            <w:r w:rsidR="0093344E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fldChar w:fldCharType="end"/>
            </w:r>
            <w:bookmarkEnd w:id="11"/>
            <w:r w:rsidRPr="00396AD1">
              <w:rPr>
                <w:rStyle w:val="SubtleEmphasis"/>
              </w:rPr>
              <w:t xml:space="preserve">  </w:t>
            </w:r>
            <w:r w:rsidR="00396AD1">
              <w:rPr>
                <w:rStyle w:val="SubtleEmphasis"/>
              </w:rPr>
              <w:t>a</w:t>
            </w:r>
            <w:r w:rsidRPr="00396AD1">
              <w:rPr>
                <w:rStyle w:val="SubtleEmphasis"/>
              </w:rPr>
              <w:t xml:space="preserve">ð fá afhenta viðskiptasögu undirritaðs fyrir árið </w:t>
            </w:r>
            <w:bookmarkStart w:id="12" w:name="Text55"/>
            <w:r w:rsidRPr="00396AD1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17" w:type="pct"/>
            <w:vAlign w:val="bottom"/>
          </w:tcPr>
          <w:p w14:paraId="1EF80617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bottom w:val="single" w:sz="2" w:space="0" w:color="auto"/>
            </w:tcBorders>
            <w:vAlign w:val="bottom"/>
          </w:tcPr>
          <w:p w14:paraId="1EF80618" w14:textId="77777777" w:rsidR="00721CC6" w:rsidRPr="00387A94" w:rsidRDefault="00721CC6" w:rsidP="007073AF">
            <w:pPr>
              <w:rPr>
                <w:rFonts w:cs="Arial"/>
                <w:sz w:val="14"/>
                <w:szCs w:val="14"/>
              </w:rPr>
            </w:pPr>
          </w:p>
        </w:tc>
      </w:tr>
      <w:tr w:rsidR="00721CC6" w:rsidRPr="00387A94" w14:paraId="1EF8061D" w14:textId="77777777" w:rsidTr="007073AF">
        <w:tc>
          <w:tcPr>
            <w:tcW w:w="3214" w:type="pct"/>
          </w:tcPr>
          <w:p w14:paraId="1EF8061A" w14:textId="77777777" w:rsidR="00721CC6" w:rsidRPr="00387A94" w:rsidRDefault="00721CC6" w:rsidP="007073AF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</w:tcPr>
          <w:p w14:paraId="1EF8061B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top w:val="single" w:sz="2" w:space="0" w:color="auto"/>
            </w:tcBorders>
          </w:tcPr>
          <w:p w14:paraId="1EF8061C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Undirskrift þess sem umboðið veitir/reikningseiganda</w:t>
            </w:r>
          </w:p>
        </w:tc>
      </w:tr>
      <w:tr w:rsidR="00721CC6" w:rsidRPr="00387A94" w14:paraId="1EF80621" w14:textId="77777777" w:rsidTr="007073AF">
        <w:trPr>
          <w:trHeight w:val="380"/>
        </w:trPr>
        <w:tc>
          <w:tcPr>
            <w:tcW w:w="3214" w:type="pct"/>
            <w:vAlign w:val="bottom"/>
          </w:tcPr>
          <w:p w14:paraId="1EF8061E" w14:textId="77777777" w:rsidR="00721CC6" w:rsidRPr="00396AD1" w:rsidRDefault="00721CC6" w:rsidP="005F43F0">
            <w:pPr>
              <w:rPr>
                <w:rStyle w:val="SubtleEmphasis"/>
              </w:rPr>
            </w:pPr>
            <w:r w:rsidRPr="00396AD1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AD1">
              <w:rPr>
                <w:rStyle w:val="SubtleEmphasis"/>
              </w:rPr>
              <w:instrText xml:space="preserve"> FORMCHECKBOX </w:instrText>
            </w:r>
            <w:r w:rsidR="0093344E">
              <w:rPr>
                <w:rStyle w:val="SubtleEmphasis"/>
              </w:rPr>
            </w:r>
            <w:r w:rsidR="0093344E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fldChar w:fldCharType="end"/>
            </w:r>
            <w:r w:rsidRPr="00396AD1">
              <w:rPr>
                <w:rStyle w:val="SubtleEmphasis"/>
              </w:rPr>
              <w:t xml:space="preserve">  </w:t>
            </w:r>
            <w:r w:rsidR="00396AD1">
              <w:rPr>
                <w:rStyle w:val="SubtleEmphasis"/>
              </w:rPr>
              <w:t>a</w:t>
            </w:r>
            <w:r w:rsidRPr="00396AD1">
              <w:rPr>
                <w:rStyle w:val="SubtleEmphasis"/>
              </w:rPr>
              <w:t xml:space="preserve">ð fá afhent skattayfirlit undirritaðs fyrir árið </w:t>
            </w:r>
            <w:r w:rsidRPr="00396AD1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</w:p>
        </w:tc>
        <w:tc>
          <w:tcPr>
            <w:tcW w:w="117" w:type="pct"/>
          </w:tcPr>
          <w:p w14:paraId="1EF8061F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bottom w:val="single" w:sz="2" w:space="0" w:color="auto"/>
            </w:tcBorders>
          </w:tcPr>
          <w:p w14:paraId="1EF80620" w14:textId="77777777" w:rsidR="00721CC6" w:rsidRPr="00387A94" w:rsidRDefault="00721CC6" w:rsidP="007073AF">
            <w:pPr>
              <w:rPr>
                <w:rFonts w:cs="Arial"/>
                <w:sz w:val="14"/>
                <w:szCs w:val="14"/>
              </w:rPr>
            </w:pPr>
          </w:p>
        </w:tc>
      </w:tr>
      <w:tr w:rsidR="00721CC6" w:rsidRPr="00387A94" w14:paraId="1EF80625" w14:textId="77777777" w:rsidTr="007073AF">
        <w:tc>
          <w:tcPr>
            <w:tcW w:w="3214" w:type="pct"/>
          </w:tcPr>
          <w:p w14:paraId="1EF80622" w14:textId="77777777" w:rsidR="00721CC6" w:rsidRPr="00387A94" w:rsidRDefault="00721CC6" w:rsidP="007073AF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117" w:type="pct"/>
          </w:tcPr>
          <w:p w14:paraId="1EF80623" w14:textId="77777777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9" w:type="pct"/>
            <w:tcBorders>
              <w:top w:val="single" w:sz="2" w:space="0" w:color="auto"/>
            </w:tcBorders>
          </w:tcPr>
          <w:p w14:paraId="1EF80624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Undirskrift þess sem umboðið veitir/reikningseiganda</w:t>
            </w:r>
          </w:p>
        </w:tc>
      </w:tr>
    </w:tbl>
    <w:p w14:paraId="1EF80626" w14:textId="77777777" w:rsidR="00721CC6" w:rsidRPr="00387A94" w:rsidRDefault="00721CC6" w:rsidP="00721CC6">
      <w:pPr>
        <w:rPr>
          <w:rFonts w:cs="Arial"/>
          <w:sz w:val="20"/>
          <w:szCs w:val="20"/>
        </w:rPr>
      </w:pPr>
    </w:p>
    <w:p w14:paraId="1EF80627" w14:textId="77777777" w:rsidR="00721CC6" w:rsidRPr="00387A94" w:rsidRDefault="00721CC6" w:rsidP="00721CC6">
      <w:pPr>
        <w:rPr>
          <w:rFonts w:cs="Arial"/>
          <w:sz w:val="20"/>
          <w:szCs w:val="20"/>
        </w:rPr>
      </w:pPr>
    </w:p>
    <w:p w14:paraId="1EF80628" w14:textId="77777777" w:rsidR="00721CC6" w:rsidRPr="00387A94" w:rsidRDefault="00721CC6" w:rsidP="00721CC6">
      <w:pPr>
        <w:rPr>
          <w:rFonts w:cs="Arial"/>
          <w:sz w:val="20"/>
          <w:szCs w:val="20"/>
        </w:rPr>
      </w:pPr>
    </w:p>
    <w:p w14:paraId="1EF80629" w14:textId="77777777" w:rsidR="00721CC6" w:rsidRPr="00396AD1" w:rsidRDefault="00721CC6" w:rsidP="00721CC6">
      <w:pPr>
        <w:jc w:val="both"/>
        <w:rPr>
          <w:rStyle w:val="SubtleEmphasis"/>
        </w:rPr>
      </w:pPr>
      <w:r w:rsidRPr="00396AD1">
        <w:rPr>
          <w:rStyle w:val="SubtleEmphasis"/>
        </w:rPr>
        <w:t>Umboð þetta gildir aðeins einu sinni og afhendist starfsmanni í Arion banka undirritað og vottað.</w:t>
      </w:r>
    </w:p>
    <w:p w14:paraId="1EF8062A" w14:textId="77777777" w:rsidR="00721CC6" w:rsidRPr="00396AD1" w:rsidRDefault="00721CC6" w:rsidP="00721CC6">
      <w:pPr>
        <w:jc w:val="both"/>
        <w:rPr>
          <w:rStyle w:val="SubtleEmphasis"/>
        </w:rPr>
      </w:pPr>
    </w:p>
    <w:p w14:paraId="1EF8062B" w14:textId="77777777" w:rsidR="00721CC6" w:rsidRPr="00396AD1" w:rsidRDefault="00721CC6" w:rsidP="00396AD1">
      <w:pPr>
        <w:rPr>
          <w:rStyle w:val="SubtleEmphasis"/>
        </w:rPr>
      </w:pPr>
      <w:r w:rsidRPr="00396AD1">
        <w:rPr>
          <w:rStyle w:val="SubtleEmphasis"/>
        </w:rPr>
        <w:t>Umboðshafi þarf í öllum tilvikum að sýna fullgild persónuskilríki.</w:t>
      </w:r>
    </w:p>
    <w:p w14:paraId="1EF8062C" w14:textId="77777777" w:rsidR="00721CC6" w:rsidRPr="00396AD1" w:rsidRDefault="00721CC6" w:rsidP="00721CC6">
      <w:pPr>
        <w:rPr>
          <w:rStyle w:val="SubtleEmphasis"/>
        </w:rPr>
      </w:pPr>
    </w:p>
    <w:p w14:paraId="1EF8062D" w14:textId="77777777" w:rsidR="00721CC6" w:rsidRPr="00387A94" w:rsidRDefault="00721CC6" w:rsidP="00721CC6">
      <w:pPr>
        <w:rPr>
          <w:rFonts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721CC6" w:rsidRPr="00396AD1" w14:paraId="1EF80630" w14:textId="77777777" w:rsidTr="00396AD1">
        <w:trPr>
          <w:trHeight w:val="80"/>
        </w:trPr>
        <w:tc>
          <w:tcPr>
            <w:tcW w:w="2545" w:type="pct"/>
            <w:gridSpan w:val="2"/>
          </w:tcPr>
          <w:p w14:paraId="1EF8062E" w14:textId="77777777" w:rsidR="00721CC6" w:rsidRPr="00396AD1" w:rsidRDefault="00721CC6" w:rsidP="007073AF">
            <w:pPr>
              <w:pStyle w:val="Footer"/>
              <w:rPr>
                <w:rStyle w:val="SubtleEmphasis"/>
              </w:rPr>
            </w:pPr>
            <w:r w:rsidRPr="00396AD1">
              <w:rPr>
                <w:rStyle w:val="SubtleEmphasis"/>
              </w:rPr>
              <w:t>Vottar að réttri dagsetningu, undirskrift og fjárræði:</w:t>
            </w: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1EF8062F" w14:textId="77777777" w:rsidR="00721CC6" w:rsidRPr="00396AD1" w:rsidRDefault="00721CC6" w:rsidP="007073AF">
            <w:pPr>
              <w:rPr>
                <w:rStyle w:val="SubtleEmphasis"/>
              </w:rPr>
            </w:pPr>
            <w:r w:rsidRPr="00396AD1"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96AD1">
              <w:rPr>
                <w:rStyle w:val="SubtleEmphasis"/>
              </w:rPr>
              <w:instrText xml:space="preserve"> FORMTEXT </w:instrText>
            </w:r>
            <w:r w:rsidRPr="00396AD1">
              <w:rPr>
                <w:rStyle w:val="SubtleEmphasis"/>
              </w:rPr>
            </w:r>
            <w:r w:rsidRPr="00396AD1">
              <w:rPr>
                <w:rStyle w:val="SubtleEmphasis"/>
              </w:rPr>
              <w:fldChar w:fldCharType="separate"/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t> </w:t>
            </w:r>
            <w:r w:rsidRPr="00396AD1">
              <w:rPr>
                <w:rStyle w:val="SubtleEmphasis"/>
              </w:rPr>
              <w:fldChar w:fldCharType="end"/>
            </w:r>
            <w:bookmarkEnd w:id="13"/>
          </w:p>
        </w:tc>
      </w:tr>
      <w:tr w:rsidR="00721CC6" w:rsidRPr="00396AD1" w14:paraId="1EF80633" w14:textId="77777777" w:rsidTr="007073AF">
        <w:tc>
          <w:tcPr>
            <w:tcW w:w="2545" w:type="pct"/>
            <w:gridSpan w:val="2"/>
          </w:tcPr>
          <w:p w14:paraId="1EF80631" w14:textId="77777777" w:rsidR="00721CC6" w:rsidRPr="00396AD1" w:rsidRDefault="00721CC6" w:rsidP="007073AF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EF80632" w14:textId="77777777" w:rsidR="00721CC6" w:rsidRPr="00396AD1" w:rsidRDefault="00721CC6" w:rsidP="007073AF">
            <w:pPr>
              <w:rPr>
                <w:rStyle w:val="Strong"/>
              </w:rPr>
            </w:pPr>
            <w:r w:rsidRPr="00396AD1">
              <w:rPr>
                <w:rStyle w:val="Strong"/>
              </w:rPr>
              <w:t>Staður og dagsetning</w:t>
            </w:r>
          </w:p>
        </w:tc>
      </w:tr>
      <w:tr w:rsidR="00721CC6" w:rsidRPr="00387A94" w14:paraId="1EF80637" w14:textId="77777777" w:rsidTr="00396AD1">
        <w:tc>
          <w:tcPr>
            <w:tcW w:w="2425" w:type="pct"/>
            <w:tcBorders>
              <w:bottom w:val="single" w:sz="2" w:space="0" w:color="auto"/>
            </w:tcBorders>
          </w:tcPr>
          <w:p w14:paraId="1EF80634" w14:textId="77777777" w:rsidR="00721CC6" w:rsidRPr="00387A94" w:rsidRDefault="00721CC6" w:rsidP="007073AF">
            <w:pPr>
              <w:rPr>
                <w:rFonts w:cs="Arial"/>
                <w:sz w:val="40"/>
              </w:rPr>
            </w:pPr>
          </w:p>
        </w:tc>
        <w:tc>
          <w:tcPr>
            <w:tcW w:w="120" w:type="pct"/>
          </w:tcPr>
          <w:p w14:paraId="1EF80635" w14:textId="77777777" w:rsidR="00721CC6" w:rsidRPr="00387A94" w:rsidRDefault="00721CC6" w:rsidP="007073AF">
            <w:pPr>
              <w:rPr>
                <w:rFonts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1EF80636" w14:textId="77777777" w:rsidR="00721CC6" w:rsidRPr="00387A94" w:rsidRDefault="00721CC6" w:rsidP="007073AF">
            <w:pPr>
              <w:rPr>
                <w:rFonts w:cs="Arial"/>
                <w:sz w:val="40"/>
              </w:rPr>
            </w:pPr>
          </w:p>
        </w:tc>
      </w:tr>
      <w:tr w:rsidR="00721CC6" w:rsidRPr="00396AD1" w14:paraId="1EF8063B" w14:textId="77777777" w:rsidTr="0067212F">
        <w:tc>
          <w:tcPr>
            <w:tcW w:w="2425" w:type="pct"/>
            <w:tcBorders>
              <w:top w:val="single" w:sz="2" w:space="0" w:color="auto"/>
            </w:tcBorders>
          </w:tcPr>
          <w:p w14:paraId="1EF80638" w14:textId="77777777" w:rsidR="00721CC6" w:rsidRPr="00396AD1" w:rsidRDefault="00721CC6" w:rsidP="00396AD1">
            <w:pPr>
              <w:rPr>
                <w:rStyle w:val="Strong"/>
              </w:rPr>
            </w:pPr>
            <w:r w:rsidRPr="00396AD1">
              <w:rPr>
                <w:rStyle w:val="Strong"/>
              </w:rPr>
              <w:t xml:space="preserve">Nafn                                                     </w:t>
            </w:r>
            <w:r w:rsidR="00396AD1">
              <w:rPr>
                <w:rStyle w:val="Strong"/>
              </w:rPr>
              <w:t xml:space="preserve">                    </w:t>
            </w:r>
            <w:r w:rsidRPr="00396AD1">
              <w:rPr>
                <w:rStyle w:val="Strong"/>
              </w:rPr>
              <w:t xml:space="preserve">           </w:t>
            </w:r>
            <w:r w:rsidR="00396AD1">
              <w:rPr>
                <w:rStyle w:val="Strong"/>
              </w:rPr>
              <w:t>K</w:t>
            </w:r>
            <w:r w:rsidRPr="00396AD1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1EF80639" w14:textId="77777777" w:rsidR="00721CC6" w:rsidRPr="00396AD1" w:rsidRDefault="00721CC6" w:rsidP="007073AF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1EF8063A" w14:textId="77777777" w:rsidR="00721CC6" w:rsidRPr="00396AD1" w:rsidRDefault="00721CC6" w:rsidP="007073AF">
            <w:pPr>
              <w:pStyle w:val="Header"/>
              <w:rPr>
                <w:rStyle w:val="Strong"/>
              </w:rPr>
            </w:pPr>
            <w:r w:rsidRPr="00396AD1">
              <w:rPr>
                <w:rStyle w:val="Strong"/>
              </w:rPr>
              <w:t>Undirskrift þess sem umboðið veitir/reikningseiganda</w:t>
            </w:r>
          </w:p>
        </w:tc>
      </w:tr>
      <w:tr w:rsidR="00721CC6" w:rsidRPr="00387A94" w14:paraId="1EF8063F" w14:textId="77777777" w:rsidTr="0067212F">
        <w:tc>
          <w:tcPr>
            <w:tcW w:w="2425" w:type="pct"/>
            <w:tcBorders>
              <w:bottom w:val="single" w:sz="2" w:space="0" w:color="auto"/>
            </w:tcBorders>
          </w:tcPr>
          <w:p w14:paraId="1EF8063C" w14:textId="77777777" w:rsidR="00721CC6" w:rsidRPr="00387A94" w:rsidRDefault="00721CC6" w:rsidP="007073AF">
            <w:pPr>
              <w:rPr>
                <w:rFonts w:cs="Arial"/>
              </w:rPr>
            </w:pPr>
          </w:p>
        </w:tc>
        <w:tc>
          <w:tcPr>
            <w:tcW w:w="120" w:type="pct"/>
          </w:tcPr>
          <w:p w14:paraId="1EF8063D" w14:textId="77777777" w:rsidR="00721CC6" w:rsidRPr="00387A94" w:rsidRDefault="00721CC6" w:rsidP="007073AF">
            <w:pPr>
              <w:rPr>
                <w:rFonts w:cs="Arial"/>
                <w:sz w:val="40"/>
              </w:rPr>
            </w:pPr>
          </w:p>
        </w:tc>
        <w:tc>
          <w:tcPr>
            <w:tcW w:w="2455" w:type="pct"/>
            <w:vAlign w:val="bottom"/>
          </w:tcPr>
          <w:p w14:paraId="1EF8063E" w14:textId="239D9560" w:rsidR="00721CC6" w:rsidRPr="00387A94" w:rsidRDefault="00721CC6" w:rsidP="007073AF">
            <w:pPr>
              <w:rPr>
                <w:rFonts w:cs="Arial"/>
                <w:sz w:val="20"/>
                <w:szCs w:val="20"/>
              </w:rPr>
            </w:pPr>
          </w:p>
        </w:tc>
      </w:tr>
      <w:tr w:rsidR="00721CC6" w:rsidRPr="00396AD1" w14:paraId="1EF80643" w14:textId="77777777" w:rsidTr="0067212F">
        <w:tc>
          <w:tcPr>
            <w:tcW w:w="2425" w:type="pct"/>
            <w:tcBorders>
              <w:top w:val="single" w:sz="2" w:space="0" w:color="auto"/>
            </w:tcBorders>
          </w:tcPr>
          <w:p w14:paraId="1EF80640" w14:textId="77777777" w:rsidR="00721CC6" w:rsidRPr="00396AD1" w:rsidRDefault="00721CC6" w:rsidP="00396AD1">
            <w:pPr>
              <w:rPr>
                <w:rStyle w:val="Strong"/>
              </w:rPr>
            </w:pPr>
            <w:r w:rsidRPr="00396AD1">
              <w:rPr>
                <w:rStyle w:val="Strong"/>
              </w:rPr>
              <w:t xml:space="preserve">Nafn                                                                </w:t>
            </w:r>
            <w:r w:rsidR="00396AD1">
              <w:rPr>
                <w:rStyle w:val="Strong"/>
              </w:rPr>
              <w:t xml:space="preserve">                    K</w:t>
            </w:r>
            <w:r w:rsidRPr="00396AD1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1EF80641" w14:textId="77777777" w:rsidR="00721CC6" w:rsidRPr="00396AD1" w:rsidRDefault="00721CC6" w:rsidP="007073AF">
            <w:pPr>
              <w:rPr>
                <w:rStyle w:val="Strong"/>
              </w:rPr>
            </w:pPr>
          </w:p>
        </w:tc>
        <w:tc>
          <w:tcPr>
            <w:tcW w:w="2455" w:type="pct"/>
          </w:tcPr>
          <w:p w14:paraId="1EF80642" w14:textId="1F300ADB" w:rsidR="00721CC6" w:rsidRPr="00396AD1" w:rsidRDefault="00721CC6" w:rsidP="007073AF">
            <w:pPr>
              <w:rPr>
                <w:rStyle w:val="Strong"/>
              </w:rPr>
            </w:pPr>
          </w:p>
        </w:tc>
      </w:tr>
    </w:tbl>
    <w:p w14:paraId="1EF80644" w14:textId="77777777" w:rsidR="00721CC6" w:rsidRPr="00387A94" w:rsidRDefault="00721CC6" w:rsidP="00721CC6">
      <w:pPr>
        <w:rPr>
          <w:rFonts w:cs="Arial"/>
        </w:rPr>
      </w:pPr>
    </w:p>
    <w:p w14:paraId="1EF80645" w14:textId="77777777" w:rsidR="00721CC6" w:rsidRPr="00EE5526" w:rsidRDefault="00721CC6" w:rsidP="006C3641">
      <w:pPr>
        <w:pStyle w:val="NoSpacing"/>
        <w:rPr>
          <w:rStyle w:val="SubtleEmphasis"/>
        </w:rPr>
      </w:pPr>
    </w:p>
    <w:sectPr w:rsidR="00721CC6" w:rsidRPr="00EE5526" w:rsidSect="006C3641">
      <w:footerReference w:type="default" r:id="rId12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064A" w14:textId="77777777" w:rsidR="006C3641" w:rsidRDefault="006C3641" w:rsidP="006C3641">
      <w:r>
        <w:separator/>
      </w:r>
    </w:p>
  </w:endnote>
  <w:endnote w:type="continuationSeparator" w:id="0">
    <w:p w14:paraId="1EF8064B" w14:textId="77777777" w:rsidR="006C3641" w:rsidRDefault="006C364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002"/>
    </w:tblGrid>
    <w:tr w:rsidR="005F43F0" w14:paraId="1EF8064E" w14:textId="77777777" w:rsidTr="007132CF">
      <w:trPr>
        <w:trHeight w:val="794"/>
      </w:trPr>
      <w:tc>
        <w:tcPr>
          <w:tcW w:w="5002" w:type="dxa"/>
          <w:vAlign w:val="bottom"/>
        </w:tcPr>
        <w:p w14:paraId="1EF8064C" w14:textId="6D3F7014" w:rsidR="005F43F0" w:rsidRDefault="005F43F0" w:rsidP="001848F6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4" w:name="T_NR"/>
          <w:r>
            <w:rPr>
              <w:rStyle w:val="Emphasis"/>
            </w:rPr>
            <w:t xml:space="preserve">18.2.3.2.1  </w:t>
          </w:r>
          <w:bookmarkEnd w:id="14"/>
          <w:r>
            <w:rPr>
              <w:rStyle w:val="Emphasis"/>
            </w:rPr>
            <w:t xml:space="preserve">/  </w:t>
          </w:r>
          <w:r w:rsidR="001564BF">
            <w:rPr>
              <w:rStyle w:val="Emphasis"/>
            </w:rPr>
            <w:t>06</w:t>
          </w:r>
          <w:r w:rsidR="001848F6">
            <w:rPr>
              <w:rStyle w:val="Emphasis"/>
            </w:rPr>
            <w:t>.</w:t>
          </w:r>
          <w:r w:rsidR="001564BF">
            <w:rPr>
              <w:rStyle w:val="Emphasis"/>
            </w:rPr>
            <w:t xml:space="preserve">24  </w:t>
          </w:r>
          <w:r>
            <w:rPr>
              <w:rStyle w:val="Emphasis"/>
            </w:rPr>
            <w:t xml:space="preserve">/  </w:t>
          </w:r>
          <w:proofErr w:type="spellStart"/>
          <w:r>
            <w:rPr>
              <w:rStyle w:val="Emphasis"/>
            </w:rPr>
            <w:t>dagm</w:t>
          </w:r>
          <w:proofErr w:type="spellEnd"/>
          <w:r>
            <w:rPr>
              <w:rStyle w:val="Emphasis"/>
            </w:rPr>
            <w:t>.</w:t>
          </w:r>
        </w:p>
      </w:tc>
      <w:tc>
        <w:tcPr>
          <w:tcW w:w="5002" w:type="dxa"/>
          <w:vAlign w:val="bottom"/>
        </w:tcPr>
        <w:p w14:paraId="1EF8064D" w14:textId="77777777" w:rsidR="005F43F0" w:rsidRDefault="005F43F0" w:rsidP="007132CF">
          <w:pPr>
            <w:jc w:val="right"/>
            <w:rPr>
              <w:rStyle w:val="Emphasis"/>
            </w:rPr>
          </w:pPr>
          <w:bookmarkStart w:id="15" w:name="STRIKAM"/>
          <w:bookmarkEnd w:id="15"/>
        </w:p>
      </w:tc>
    </w:tr>
  </w:tbl>
  <w:p w14:paraId="1EF8064F" w14:textId="77777777" w:rsidR="005F43F0" w:rsidRDefault="005F43F0">
    <w:pPr>
      <w:pStyle w:val="Footer"/>
      <w:rPr>
        <w:rStyle w:val="Emphas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0648" w14:textId="77777777" w:rsidR="006C3641" w:rsidRDefault="006C3641" w:rsidP="006C3641">
      <w:r>
        <w:separator/>
      </w:r>
    </w:p>
  </w:footnote>
  <w:footnote w:type="continuationSeparator" w:id="0">
    <w:p w14:paraId="1EF80649" w14:textId="77777777" w:rsidR="006C3641" w:rsidRDefault="006C3641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w2mAUQjyF5JM4knKj3EQTnZrDJjMdKJGfWCZsaOxpkQFWzbEUr7mahA/L+Rec7bee5DcEP/b+FcX0J95+Jxg==" w:salt="MftPua9rC3Iw3xsg8DsC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B3501"/>
    <w:rsid w:val="001564BF"/>
    <w:rsid w:val="001848F6"/>
    <w:rsid w:val="002015C2"/>
    <w:rsid w:val="00247F0D"/>
    <w:rsid w:val="002A6CAC"/>
    <w:rsid w:val="00396AD1"/>
    <w:rsid w:val="003D68D4"/>
    <w:rsid w:val="00453971"/>
    <w:rsid w:val="004C62C8"/>
    <w:rsid w:val="005F43F0"/>
    <w:rsid w:val="0067212F"/>
    <w:rsid w:val="006C3641"/>
    <w:rsid w:val="00721CC6"/>
    <w:rsid w:val="00767075"/>
    <w:rsid w:val="008134AD"/>
    <w:rsid w:val="00834478"/>
    <w:rsid w:val="00931892"/>
    <w:rsid w:val="0093344E"/>
    <w:rsid w:val="00AE1089"/>
    <w:rsid w:val="00C06448"/>
    <w:rsid w:val="00CF19BE"/>
    <w:rsid w:val="00E722D4"/>
    <w:rsid w:val="00EE5526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805E9"/>
  <w15:docId w15:val="{A978D3F0-2C00-4749-A16D-A113AFF0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F70221"/>
    <w:rPr>
      <w:rFonts w:ascii="Calibri" w:hAnsi="Calibri"/>
      <w:i w:val="0"/>
      <w:iCs/>
      <w:color w:val="auto"/>
      <w:sz w:val="20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customStyle="1" w:styleId="TableGrid1">
    <w:name w:val="Table Grid1"/>
    <w:basedOn w:val="TableNormal"/>
    <w:next w:val="TableGrid"/>
    <w:rsid w:val="0018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64B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Umboð til úttektar, greiðslu reikninga, fá stöðu og fá viðskiptastöðu</TermName>
          <TermId xmlns="http://schemas.microsoft.com/office/infopath/2007/PartnerControls">13f66796-9b3c-4cc2-9b48-97ffd105614b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16</Value>
      <Value>43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2X22MJ2TKQED-14-24901</_dlc_DocId>
    <_dlc_DocIdUrl xmlns="534d0f36-a7db-4464-a30e-a25dcf1b655d">
      <Url>https://seifur.arionbanki.is/eydublod/_layouts/15/DocIdRedir.aspx?ID=2X22MJ2TKQED-14-24901</Url>
      <Description>2X22MJ2TKQED-14-24901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F559B26990B46A49BEE30E242F0D7ADE" ma:contentTypeVersion="354" ma:contentTypeDescription="Grunnskjal fyrir skjöl viðskiptavina" ma:contentTypeScope="" ma:versionID="aca12b19acd1c447a28ecfc15fff673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0ee19b0eb968c468779d64a33d8a425e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8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E6A367-9184-4B2D-8102-FD33B6335BDC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A4AAC6-A709-4B77-AC77-08E4F24E8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45178-B640-4A32-94D8-B73E8223467D}"/>
</file>

<file path=customXml/itemProps4.xml><?xml version="1.0" encoding="utf-8"?>
<ds:datastoreItem xmlns:ds="http://schemas.openxmlformats.org/officeDocument/2006/customXml" ds:itemID="{009CFF45-5CE2-438C-840D-68F766192AF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B12FEC4-B3EC-4166-8D94-54ABAE0A070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Ásgerður Káradóttir</cp:lastModifiedBy>
  <cp:revision>9</cp:revision>
  <dcterms:created xsi:type="dcterms:W3CDTF">2013-04-09T08:13:00Z</dcterms:created>
  <dcterms:modified xsi:type="dcterms:W3CDTF">2024-06-24T12:20:00Z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0x0101006586215F2587754F8E025CBCA7E7FFD40100F559B26990B46A49BEE30E242F0D7ADE</vt:lpwstr>
  </property>
  <property fmtid="{D5CDD505-2E9C-101B-9397-08002B2CF9AE}" pid="3" name="_dlc_DocIdItemGuid">
    <vt:lpwstr>d7caaaeb-4393-422b-a3e8-9328fb9a7a0a</vt:lpwstr>
  </property>
  <property fmtid="{D5CDD505-2E9C-101B-9397-08002B2CF9AE}" pid="4" name="glbTegundVVSkjals">
    <vt:lpwstr>43;#Umboð til úttektar, greiðslu reikninga, fá stöðu og fá viðskiptastöðu|13f66796-9b3c-4cc2-9b48-97ffd105614b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16;#Ávöxtun (23.2.2)|b16c28c1-457d-415b-88f8-13ca2c7d1623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TaxKeyword">
    <vt:lpwstr/>
  </property>
  <property fmtid="{D5CDD505-2E9C-101B-9397-08002B2CF9AE}" pid="10" name="Tengist Kerfi">
    <vt:lpwstr>Ytrivefur</vt:lpwstr>
  </property>
  <property fmtid="{D5CDD505-2E9C-101B-9397-08002B2CF9AE}" pid="11" name="WorkflowChangePath">
    <vt:lpwstr>fe129b94-708f-41ce-9e11-080c4ab001b1,15;fe129b94-708f-41ce-9e11-080c4ab001b1,20;fe129b94-708f-41ce-9e11-080c4ab001b1,25;fe129b94-708f-41ce-9e11-080c4ab001b1,32;</vt:lpwstr>
  </property>
</Properties>
</file>